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00361362"/>
    <w:bookmarkStart w:id="1" w:name="_Toc443397153"/>
    <w:bookmarkStart w:id="2" w:name="_Toc357771638"/>
    <w:bookmarkStart w:id="3" w:name="_Toc346793416"/>
    <w:bookmarkStart w:id="4" w:name="_Toc328122777"/>
    <w:p w14:paraId="1333EC6D" w14:textId="6F3E8A32" w:rsidR="00EC6440" w:rsidRPr="00111E8E" w:rsidRDefault="00AD2F8A">
      <w:pPr>
        <w:pStyle w:val="Heading1"/>
        <w:rPr>
          <w:rFonts w:ascii="Gill Sans MT" w:hAnsi="Gill Sans MT"/>
          <w:sz w:val="32"/>
        </w:rPr>
      </w:pPr>
      <w:r w:rsidRPr="00111E8E">
        <w:rPr>
          <w:rFonts w:ascii="Gill Sans MT" w:hAnsi="Gill Sans MT"/>
          <w:noProof/>
        </w:rPr>
        <mc:AlternateContent>
          <mc:Choice Requires="wps">
            <w:drawing>
              <wp:anchor distT="0" distB="0" distL="114300" distR="114300" simplePos="0" relativeHeight="251661312" behindDoc="0" locked="0" layoutInCell="1" allowOverlap="1" wp14:anchorId="0E0B444E" wp14:editId="40B9143B">
                <wp:simplePos x="0" y="0"/>
                <wp:positionH relativeFrom="column">
                  <wp:posOffset>34290</wp:posOffset>
                </wp:positionH>
                <wp:positionV relativeFrom="paragraph">
                  <wp:posOffset>2844091</wp:posOffset>
                </wp:positionV>
                <wp:extent cx="6123940" cy="1392865"/>
                <wp:effectExtent l="0" t="0" r="0" b="0"/>
                <wp:wrapNone/>
                <wp:docPr id="14" name="Rectangle 14"/>
                <wp:cNvGraphicFramePr/>
                <a:graphic xmlns:a="http://schemas.openxmlformats.org/drawingml/2006/main">
                  <a:graphicData uri="http://schemas.microsoft.com/office/word/2010/wordprocessingShape">
                    <wps:wsp>
                      <wps:cNvSpPr/>
                      <wps:spPr>
                        <a:xfrm>
                          <a:off x="0" y="0"/>
                          <a:ext cx="6123940" cy="1392865"/>
                        </a:xfrm>
                        <a:prstGeom prst="rect">
                          <a:avLst/>
                        </a:prstGeom>
                        <a:ln>
                          <a:noFill/>
                        </a:ln>
                      </wps:spPr>
                      <wps:txbx>
                        <w:txbxContent>
                          <w:p w14:paraId="678A6A12" w14:textId="77777777" w:rsidR="00EC6440" w:rsidRPr="00AD2F8A" w:rsidRDefault="00EC6440" w:rsidP="00EC6440">
                            <w:pPr>
                              <w:jc w:val="center"/>
                              <w:rPr>
                                <w:sz w:val="32"/>
                              </w:rPr>
                            </w:pPr>
                            <w:r w:rsidRPr="00AD2F8A">
                              <w:rPr>
                                <w:rFonts w:ascii="Gill Sans MT" w:eastAsia="Gill Sans MT" w:hAnsi="Gill Sans MT" w:cs="Gill Sans MT"/>
                                <w:color w:val="17365D"/>
                                <w:sz w:val="72"/>
                              </w:rPr>
                              <w:t>The Acorns Primary and Nursery School</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E0B444E" id="Rectangle 14" o:spid="_x0000_s1026" style="position:absolute;margin-left:2.7pt;margin-top:223.95pt;width:482.2pt;height:10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oroAEAADUDAAAOAAAAZHJzL2Uyb0RvYy54bWysUsFu2zAMvQ/YPwi6L0rSLmiNOMWwosOA&#10;YS3Q9gMUWYoNSKJKKbGzrx8lO8mw3oZd6CeSJh8fub4bnGUHjbEDX/PFbM6Z9gqazu9q/vry8OmG&#10;s5ikb6QFr2t+1JHfbT5+WPeh0ktowTYaGRXxsepDzduUQiVEVK12Ms4gaE9BA+hkoifuRIOyp+rO&#10;iuV8vhI9YBMQlI6RvPdjkG9KfWO0So/GRJ2YrTlxS8VisdtsxWYtqx3K0HZqoiH/gYWTnaem51L3&#10;Mkm2x+5dKdcphAgmzRQ4AcZ0SpcZaJrF/K9pnlsZdJmFxInhLFP8f2XVz8NzeEKSoQ+xigTzFINB&#10;l7/Ejw1FrONZLD0kpsi5Wiyvbq9JU0WxxdXt8mb1OcspLr8HjOmbBscyqDnSNopI8vAjpjH1lJK7&#10;WZ+th4fO2jGaPeJCLKM0bIeJ7Raa4xOyFvDXI52gsdDXHCbE81VS0xzlrKcN1zy+7SVqzux3TxLm&#10;czgBPIHtCWCyX6EczUjqyz6B6QrrTGPsPbGj3ZS5pzvKy//zXbIu1775DQAA//8DAFBLAwQUAAYA&#10;CAAAACEARxT7E+AAAAAJAQAADwAAAGRycy9kb3ducmV2LnhtbEyPzU7DMBCE70i8g7VI3KhDFdI6&#10;xKkqflSO0CIVbm68JBHxOordJvD0LCc4jmY0802xmlwnTjiE1pOG61kCAqnytqVaw+vu8WoJIkRD&#10;1nSeUMMXBliV52eFya0f6QVP21gLLqGQGw1NjH0uZagadCbMfI/E3ocfnIksh1rawYxc7jo5T5JM&#10;OtMSLzSmx7sGq8/t0WnYLPv125P/Huvu4X2zf96r+52KWl9eTOtbEBGn+BeGX3xGh5KZDv5INohO&#10;w03KQQ1pulAg2FeZ4isHDVm2mIMsC/n/QfkDAAD//wMAUEsBAi0AFAAGAAgAAAAhALaDOJL+AAAA&#10;4QEAABMAAAAAAAAAAAAAAAAAAAAAAFtDb250ZW50X1R5cGVzXS54bWxQSwECLQAUAAYACAAAACEA&#10;OP0h/9YAAACUAQAACwAAAAAAAAAAAAAAAAAvAQAAX3JlbHMvLnJlbHNQSwECLQAUAAYACAAAACEA&#10;NxVqK6ABAAA1AwAADgAAAAAAAAAAAAAAAAAuAgAAZHJzL2Uyb0RvYy54bWxQSwECLQAUAAYACAAA&#10;ACEARxT7E+AAAAAJAQAADwAAAAAAAAAAAAAAAAD6AwAAZHJzL2Rvd25yZXYueG1sUEsFBgAAAAAE&#10;AAQA8wAAAAcFAAAAAA==&#10;" filled="f" stroked="f">
                <v:textbox inset="0,0,0,0">
                  <w:txbxContent>
                    <w:p w14:paraId="678A6A12" w14:textId="77777777" w:rsidR="00EC6440" w:rsidRPr="00AD2F8A" w:rsidRDefault="00EC6440" w:rsidP="00EC6440">
                      <w:pPr>
                        <w:jc w:val="center"/>
                        <w:rPr>
                          <w:sz w:val="32"/>
                        </w:rPr>
                      </w:pPr>
                      <w:r w:rsidRPr="00AD2F8A">
                        <w:rPr>
                          <w:rFonts w:ascii="Gill Sans MT" w:eastAsia="Gill Sans MT" w:hAnsi="Gill Sans MT" w:cs="Gill Sans MT"/>
                          <w:color w:val="17365D"/>
                          <w:sz w:val="72"/>
                        </w:rPr>
                        <w:t>The Acorns Primary and Nursery School</w:t>
                      </w:r>
                    </w:p>
                  </w:txbxContent>
                </v:textbox>
              </v:rect>
            </w:pict>
          </mc:Fallback>
        </mc:AlternateContent>
      </w:r>
      <w:r>
        <w:rPr>
          <w:rFonts w:ascii="Gill Sans MT" w:hAnsi="Gill Sans MT"/>
          <w:bCs/>
          <w:noProof/>
        </w:rPr>
        <w:drawing>
          <wp:anchor distT="0" distB="0" distL="114300" distR="114300" simplePos="0" relativeHeight="251676672" behindDoc="0" locked="0" layoutInCell="1" allowOverlap="1" wp14:anchorId="185E1511" wp14:editId="5DF4E46C">
            <wp:simplePos x="0" y="0"/>
            <wp:positionH relativeFrom="column">
              <wp:posOffset>1910715</wp:posOffset>
            </wp:positionH>
            <wp:positionV relativeFrom="paragraph">
              <wp:posOffset>6962037</wp:posOffset>
            </wp:positionV>
            <wp:extent cx="2856230" cy="17081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6230" cy="1708150"/>
                    </a:xfrm>
                    <a:prstGeom prst="rect">
                      <a:avLst/>
                    </a:prstGeom>
                    <a:noFill/>
                  </pic:spPr>
                </pic:pic>
              </a:graphicData>
            </a:graphic>
            <wp14:sizeRelH relativeFrom="page">
              <wp14:pctWidth>0</wp14:pctWidth>
            </wp14:sizeRelH>
            <wp14:sizeRelV relativeFrom="page">
              <wp14:pctHeight>0</wp14:pctHeight>
            </wp14:sizeRelV>
          </wp:anchor>
        </w:drawing>
      </w:r>
      <w:r w:rsidRPr="00111E8E">
        <w:rPr>
          <w:rFonts w:ascii="Gill Sans MT" w:hAnsi="Gill Sans MT"/>
          <w:noProof/>
        </w:rPr>
        <mc:AlternateContent>
          <mc:Choice Requires="wps">
            <w:drawing>
              <wp:anchor distT="0" distB="0" distL="114300" distR="114300" simplePos="0" relativeHeight="251663360" behindDoc="0" locked="0" layoutInCell="1" allowOverlap="1" wp14:anchorId="739F26A6" wp14:editId="4D489820">
                <wp:simplePos x="0" y="0"/>
                <wp:positionH relativeFrom="column">
                  <wp:posOffset>-347950</wp:posOffset>
                </wp:positionH>
                <wp:positionV relativeFrom="paragraph">
                  <wp:posOffset>4790174</wp:posOffset>
                </wp:positionV>
                <wp:extent cx="7028120" cy="1297172"/>
                <wp:effectExtent l="0" t="0" r="0" b="0"/>
                <wp:wrapNone/>
                <wp:docPr id="21" name="Rectangle 21"/>
                <wp:cNvGraphicFramePr/>
                <a:graphic xmlns:a="http://schemas.openxmlformats.org/drawingml/2006/main">
                  <a:graphicData uri="http://schemas.microsoft.com/office/word/2010/wordprocessingShape">
                    <wps:wsp>
                      <wps:cNvSpPr/>
                      <wps:spPr>
                        <a:xfrm>
                          <a:off x="0" y="0"/>
                          <a:ext cx="7028120" cy="1297172"/>
                        </a:xfrm>
                        <a:prstGeom prst="rect">
                          <a:avLst/>
                        </a:prstGeom>
                        <a:ln>
                          <a:noFill/>
                        </a:ln>
                      </wps:spPr>
                      <wps:txbx>
                        <w:txbxContent>
                          <w:p w14:paraId="34D146C2" w14:textId="77777777" w:rsidR="00B23D12" w:rsidRDefault="007057FE" w:rsidP="00EC6440">
                            <w:pPr>
                              <w:jc w:val="center"/>
                              <w:rPr>
                                <w:rFonts w:ascii="Gill Sans MT" w:eastAsia="Gill Sans MT" w:hAnsi="Gill Sans MT" w:cs="Gill Sans MT"/>
                                <w:color w:val="17365D"/>
                                <w:sz w:val="72"/>
                              </w:rPr>
                            </w:pPr>
                            <w:r w:rsidRPr="00AD2F8A">
                              <w:rPr>
                                <w:rFonts w:ascii="Gill Sans MT" w:eastAsia="Gill Sans MT" w:hAnsi="Gill Sans MT" w:cs="Gill Sans MT"/>
                                <w:color w:val="17365D"/>
                                <w:sz w:val="72"/>
                              </w:rPr>
                              <w:t>3 Year Pupil Premium Strategy</w:t>
                            </w:r>
                            <w:r w:rsidR="00EC6440" w:rsidRPr="00AD2F8A">
                              <w:rPr>
                                <w:rFonts w:ascii="Gill Sans MT" w:eastAsia="Gill Sans MT" w:hAnsi="Gill Sans MT" w:cs="Gill Sans MT"/>
                                <w:color w:val="17365D"/>
                                <w:sz w:val="72"/>
                              </w:rPr>
                              <w:t xml:space="preserve"> </w:t>
                            </w:r>
                          </w:p>
                          <w:p w14:paraId="10CD5AC0" w14:textId="54D3E87A" w:rsidR="00EC6440" w:rsidRPr="00AD2F8A" w:rsidRDefault="00EC6440" w:rsidP="00EC6440">
                            <w:pPr>
                              <w:jc w:val="center"/>
                              <w:rPr>
                                <w:sz w:val="32"/>
                              </w:rPr>
                            </w:pPr>
                            <w:r w:rsidRPr="00AD2F8A">
                              <w:rPr>
                                <w:rFonts w:ascii="Gill Sans MT" w:eastAsia="Gill Sans MT" w:hAnsi="Gill Sans MT" w:cs="Gill Sans MT"/>
                                <w:color w:val="17365D"/>
                                <w:sz w:val="72"/>
                              </w:rPr>
                              <w:t>(20</w:t>
                            </w:r>
                            <w:r w:rsidR="00771488">
                              <w:rPr>
                                <w:rFonts w:ascii="Gill Sans MT" w:eastAsia="Gill Sans MT" w:hAnsi="Gill Sans MT" w:cs="Gill Sans MT"/>
                                <w:color w:val="17365D"/>
                                <w:sz w:val="72"/>
                              </w:rPr>
                              <w:t>22</w:t>
                            </w:r>
                            <w:r w:rsidRPr="00AD2F8A">
                              <w:rPr>
                                <w:rFonts w:ascii="Gill Sans MT" w:eastAsia="Gill Sans MT" w:hAnsi="Gill Sans MT" w:cs="Gill Sans MT"/>
                                <w:color w:val="17365D"/>
                                <w:sz w:val="72"/>
                              </w:rPr>
                              <w:t xml:space="preserve"> - 202</w:t>
                            </w:r>
                            <w:r w:rsidR="00771488">
                              <w:rPr>
                                <w:rFonts w:ascii="Gill Sans MT" w:eastAsia="Gill Sans MT" w:hAnsi="Gill Sans MT" w:cs="Gill Sans MT"/>
                                <w:color w:val="17365D"/>
                                <w:sz w:val="72"/>
                              </w:rPr>
                              <w:t>5</w:t>
                            </w:r>
                            <w:r w:rsidRPr="00AD2F8A">
                              <w:rPr>
                                <w:rFonts w:ascii="Gill Sans MT" w:eastAsia="Gill Sans MT" w:hAnsi="Gill Sans MT" w:cs="Gill Sans MT"/>
                                <w:color w:val="17365D"/>
                                <w:sz w:val="72"/>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39F26A6" id="Rectangle 21" o:spid="_x0000_s1027" style="position:absolute;margin-left:-27.4pt;margin-top:377.2pt;width:553.4pt;height:10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reogEAADwDAAAOAAAAZHJzL2Uyb0RvYy54bWysUstu2zAQvBfIPxC813oc6lSwHBQNEhQo&#10;mgBpPoCmSIsAyWWXtCX367ukX0F6K3pZDXep3dnhrO5mZ9leYTTge94sas6UlzAYv+3568+Hj7ec&#10;xST8ICx41fODivxuffNhNYVOtTCCHRQyauJjN4WejymFrqqiHJUTcQFBeSpqQCcSHXFbDSgm6u5s&#10;1db1p2oCHAKCVDFS9v5Y5OvSX2sl05PWUSVme07cUolY4ibHar0S3RZFGI080RD/wMIJ42nopdW9&#10;SILt0PzVyhmJEEGnhQRXgdZGqrIDbdPU77Z5GUVQZRcSJ4aLTPH/tZU/9i/hGUmGKcQuEsxbzBpd&#10;/hI/NhexDhex1JyYpOSybm+bljSVVGvaz8tm2WY5q+vvAWN6VOBYBj1Heo0ikth/j+l49XwlT7M+&#10;Rw8PxtpjNWeqK7GM0ryZmRloZB6WMxsYDs/IRsDfT+REbWHqOZwQz+ak2bnK2UQP3fP4aydQcWa/&#10;eVIyu+IM8Aw2Z4DJfoXinSO3L7sE2hTy19knkvREZf2TnbIH3p7Lravp138AAAD//wMAUEsDBBQA&#10;BgAIAAAAIQCuHllI4wAAAAwBAAAPAAAAZHJzL2Rvd25yZXYueG1sTI/NTsMwEITvSLyDtUjcWocq&#10;oUnIpqr4UTlCi1S4ucmSRNjrKHabwNPjnuA4mtHMN8VqMlqcaHCdZYSbeQSCuLJ1xw3C2+5ploJw&#10;XnGttGVC+CYHq/LyolB5bUd+pdPWNyKUsMsVQut9n0vpqpaMcnPbEwfv0w5G+SCHRtaDGkO50XIR&#10;RbfSqI7DQqt6um+p+toeDcIm7dfvz/ZnbPTjx2b/ss8edplHvL6a1ncgPE3+Lwxn/IAOZWA62CPX&#10;TmiEWRIHdI+wTOIYxDkRJYtw74CQJekSZFnI/yfKXwAAAP//AwBQSwECLQAUAAYACAAAACEAtoM4&#10;kv4AAADhAQAAEwAAAAAAAAAAAAAAAAAAAAAAW0NvbnRlbnRfVHlwZXNdLnhtbFBLAQItABQABgAI&#10;AAAAIQA4/SH/1gAAAJQBAAALAAAAAAAAAAAAAAAAAC8BAABfcmVscy8ucmVsc1BLAQItABQABgAI&#10;AAAAIQCnQyreogEAADwDAAAOAAAAAAAAAAAAAAAAAC4CAABkcnMvZTJvRG9jLnhtbFBLAQItABQA&#10;BgAIAAAAIQCuHllI4wAAAAwBAAAPAAAAAAAAAAAAAAAAAPwDAABkcnMvZG93bnJldi54bWxQSwUG&#10;AAAAAAQABADzAAAADAUAAAAA&#10;" filled="f" stroked="f">
                <v:textbox inset="0,0,0,0">
                  <w:txbxContent>
                    <w:p w14:paraId="34D146C2" w14:textId="77777777" w:rsidR="00B23D12" w:rsidRDefault="007057FE" w:rsidP="00EC6440">
                      <w:pPr>
                        <w:jc w:val="center"/>
                        <w:rPr>
                          <w:rFonts w:ascii="Gill Sans MT" w:eastAsia="Gill Sans MT" w:hAnsi="Gill Sans MT" w:cs="Gill Sans MT"/>
                          <w:color w:val="17365D"/>
                          <w:sz w:val="72"/>
                        </w:rPr>
                      </w:pPr>
                      <w:r w:rsidRPr="00AD2F8A">
                        <w:rPr>
                          <w:rFonts w:ascii="Gill Sans MT" w:eastAsia="Gill Sans MT" w:hAnsi="Gill Sans MT" w:cs="Gill Sans MT"/>
                          <w:color w:val="17365D"/>
                          <w:sz w:val="72"/>
                        </w:rPr>
                        <w:t>3 Year Pupil Premium Strategy</w:t>
                      </w:r>
                      <w:r w:rsidR="00EC6440" w:rsidRPr="00AD2F8A">
                        <w:rPr>
                          <w:rFonts w:ascii="Gill Sans MT" w:eastAsia="Gill Sans MT" w:hAnsi="Gill Sans MT" w:cs="Gill Sans MT"/>
                          <w:color w:val="17365D"/>
                          <w:sz w:val="72"/>
                        </w:rPr>
                        <w:t xml:space="preserve"> </w:t>
                      </w:r>
                    </w:p>
                    <w:p w14:paraId="10CD5AC0" w14:textId="54D3E87A" w:rsidR="00EC6440" w:rsidRPr="00AD2F8A" w:rsidRDefault="00EC6440" w:rsidP="00EC6440">
                      <w:pPr>
                        <w:jc w:val="center"/>
                        <w:rPr>
                          <w:sz w:val="32"/>
                        </w:rPr>
                      </w:pPr>
                      <w:r w:rsidRPr="00AD2F8A">
                        <w:rPr>
                          <w:rFonts w:ascii="Gill Sans MT" w:eastAsia="Gill Sans MT" w:hAnsi="Gill Sans MT" w:cs="Gill Sans MT"/>
                          <w:color w:val="17365D"/>
                          <w:sz w:val="72"/>
                        </w:rPr>
                        <w:t>(20</w:t>
                      </w:r>
                      <w:r w:rsidR="00771488">
                        <w:rPr>
                          <w:rFonts w:ascii="Gill Sans MT" w:eastAsia="Gill Sans MT" w:hAnsi="Gill Sans MT" w:cs="Gill Sans MT"/>
                          <w:color w:val="17365D"/>
                          <w:sz w:val="72"/>
                        </w:rPr>
                        <w:t>22</w:t>
                      </w:r>
                      <w:r w:rsidRPr="00AD2F8A">
                        <w:rPr>
                          <w:rFonts w:ascii="Gill Sans MT" w:eastAsia="Gill Sans MT" w:hAnsi="Gill Sans MT" w:cs="Gill Sans MT"/>
                          <w:color w:val="17365D"/>
                          <w:sz w:val="72"/>
                        </w:rPr>
                        <w:t xml:space="preserve"> - 202</w:t>
                      </w:r>
                      <w:r w:rsidR="00771488">
                        <w:rPr>
                          <w:rFonts w:ascii="Gill Sans MT" w:eastAsia="Gill Sans MT" w:hAnsi="Gill Sans MT" w:cs="Gill Sans MT"/>
                          <w:color w:val="17365D"/>
                          <w:sz w:val="72"/>
                        </w:rPr>
                        <w:t>5</w:t>
                      </w:r>
                      <w:r w:rsidRPr="00AD2F8A">
                        <w:rPr>
                          <w:rFonts w:ascii="Gill Sans MT" w:eastAsia="Gill Sans MT" w:hAnsi="Gill Sans MT" w:cs="Gill Sans MT"/>
                          <w:color w:val="17365D"/>
                          <w:sz w:val="72"/>
                        </w:rPr>
                        <w:t>)</w:t>
                      </w:r>
                    </w:p>
                  </w:txbxContent>
                </v:textbox>
              </v:rect>
            </w:pict>
          </mc:Fallback>
        </mc:AlternateContent>
      </w:r>
      <w:r>
        <w:rPr>
          <w:rFonts w:ascii="Comic Sans MS" w:hAnsi="Comic Sans MS" w:cs="Arial"/>
          <w:b w:val="0"/>
          <w:noProof/>
          <w:sz w:val="18"/>
          <w:szCs w:val="18"/>
          <w:u w:val="single"/>
        </w:rPr>
        <w:drawing>
          <wp:anchor distT="0" distB="0" distL="114300" distR="114300" simplePos="0" relativeHeight="251674624" behindDoc="0" locked="0" layoutInCell="1" allowOverlap="1" wp14:anchorId="159963CB" wp14:editId="63BA0E9B">
            <wp:simplePos x="0" y="0"/>
            <wp:positionH relativeFrom="margin">
              <wp:posOffset>1663035</wp:posOffset>
            </wp:positionH>
            <wp:positionV relativeFrom="paragraph">
              <wp:posOffset>470712</wp:posOffset>
            </wp:positionV>
            <wp:extent cx="3105150" cy="1608462"/>
            <wp:effectExtent l="0" t="0" r="0" b="0"/>
            <wp:wrapNone/>
            <wp:docPr id="9" name="Picture 9"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1608462"/>
                    </a:xfrm>
                    <a:prstGeom prst="rect">
                      <a:avLst/>
                    </a:prstGeom>
                    <a:noFill/>
                    <a:ln>
                      <a:noFill/>
                    </a:ln>
                  </pic:spPr>
                </pic:pic>
              </a:graphicData>
            </a:graphic>
            <wp14:sizeRelH relativeFrom="page">
              <wp14:pctWidth>0</wp14:pctWidth>
            </wp14:sizeRelH>
            <wp14:sizeRelV relativeFrom="page">
              <wp14:pctHeight>0</wp14:pctHeight>
            </wp14:sizeRelV>
          </wp:anchor>
        </w:drawing>
      </w:r>
      <w:r w:rsidR="00EC6440" w:rsidRPr="00111E8E">
        <w:rPr>
          <w:rFonts w:ascii="Gill Sans MT" w:hAnsi="Gill Sans MT"/>
          <w:noProof/>
        </w:rPr>
        <mc:AlternateContent>
          <mc:Choice Requires="wps">
            <w:drawing>
              <wp:anchor distT="0" distB="0" distL="114300" distR="114300" simplePos="0" relativeHeight="251665408" behindDoc="0" locked="0" layoutInCell="1" allowOverlap="1" wp14:anchorId="0147A386" wp14:editId="2F72B82B">
                <wp:simplePos x="0" y="0"/>
                <wp:positionH relativeFrom="column">
                  <wp:posOffset>4650327</wp:posOffset>
                </wp:positionH>
                <wp:positionV relativeFrom="paragraph">
                  <wp:posOffset>9428716</wp:posOffset>
                </wp:positionV>
                <wp:extent cx="1903228" cy="247650"/>
                <wp:effectExtent l="0" t="0" r="0" b="0"/>
                <wp:wrapNone/>
                <wp:docPr id="8" name="Rectangle 8"/>
                <wp:cNvGraphicFramePr/>
                <a:graphic xmlns:a="http://schemas.openxmlformats.org/drawingml/2006/main">
                  <a:graphicData uri="http://schemas.microsoft.com/office/word/2010/wordprocessingShape">
                    <wps:wsp>
                      <wps:cNvSpPr/>
                      <wps:spPr>
                        <a:xfrm>
                          <a:off x="0" y="0"/>
                          <a:ext cx="1903228" cy="247650"/>
                        </a:xfrm>
                        <a:prstGeom prst="rect">
                          <a:avLst/>
                        </a:prstGeom>
                        <a:ln>
                          <a:noFill/>
                        </a:ln>
                      </wps:spPr>
                      <wps:txbx>
                        <w:txbxContent>
                          <w:p w14:paraId="652AFFCE" w14:textId="0CD684EF" w:rsidR="00EC6440" w:rsidRDefault="000945DD" w:rsidP="00EC6440">
                            <w:r>
                              <w:rPr>
                                <w:rFonts w:eastAsia="Arial" w:cs="Arial"/>
                                <w:i/>
                              </w:rPr>
                              <w:t xml:space="preserve">Updated </w:t>
                            </w:r>
                            <w:r w:rsidR="00ED52D6">
                              <w:rPr>
                                <w:rFonts w:eastAsia="Arial" w:cs="Arial"/>
                                <w:i/>
                              </w:rPr>
                              <w:t>July</w:t>
                            </w:r>
                            <w:r>
                              <w:rPr>
                                <w:rFonts w:eastAsia="Arial" w:cs="Arial"/>
                                <w:i/>
                              </w:rPr>
                              <w:t xml:space="preserve"> 202</w:t>
                            </w:r>
                            <w:r w:rsidR="00085329">
                              <w:rPr>
                                <w:rFonts w:eastAsia="Arial" w:cs="Arial"/>
                                <w:i/>
                              </w:rPr>
                              <w:t>3</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147A386" id="Rectangle 8" o:spid="_x0000_s1028" style="position:absolute;margin-left:366.15pt;margin-top:742.4pt;width:149.8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6YogEAADsDAAAOAAAAZHJzL2Uyb0RvYy54bWysUtuO1DAMfUfiH6K8M+kUWJZqOivEahES&#10;Ylda+IBMmkwjJXFwMtMOX4+TuSF4Q7y4ju3ax8dndTd7x/Yak4XQ8+Wi4UwHBYMN255///bw6paz&#10;lGUYpIOge37Qid+tX75YTbHTLYzgBo2MmoTUTbHnY86xEyKpUXuZFhB1oKQB9DLTE7diQDlRd+9E&#10;2zQ3YgIcIoLSKVH0/pjk69rfGK3yozFJZ+Z6TthytVjtplixXsluizKOVp1gyH9A4aUNNPTS6l5m&#10;yXZo/2rlrUJIYPJCgRdgjFW67kDbLJs/tnkeZdR1FyInxQtN6f+1VV/3z/EJiYYppi6RW7aYDfry&#10;JXxsrmQdLmTpOTNFweX75nXb0nkV5do3727eVjbF9e+IKX/S4Flxeo50jMqR3H9JmSZS6bmkDHOh&#10;2AAP1rljtkTEFVfx8ryZmR1oYjldiWxgODwhGwF/PpIQjYOp53DyeNEmzS5Zzia6c8/Tj51EzZn7&#10;HIjIIoqzg2dnc3Ywu49QpXPE9mGXwdgK/jr7BJIuVHc6qalI4Pd3rbpqfv0LAAD//wMAUEsDBBQA&#10;BgAIAAAAIQBolqxT5AAAAA4BAAAPAAAAZHJzL2Rvd25yZXYueG1sTI/NTsMwEITvSLyDtUjcqENS&#10;aBriVBU/ao/QVirc3HhJIuJ1FLtN4OnZnuC2o/k0O5MvRtuKE/a+caTgdhKBQCqdaahSsNu+3KQg&#10;fNBkdOsIFXyjh0VxeZHrzLiB3vC0CZXgEPKZVlCH0GVS+rJGq/3EdUjsfbre6sCyr6Tp9cDhtpVx&#10;FN1LqxviD7Xu8LHG8mtztApWabd8X7ufoWqfP1b71/38aTsPSl1fjcsHEAHH8AfDuT5Xh4I7HdyR&#10;jBetglkSJ4yyMU2nPOKMREnM+w583cVJCrLI5f8ZxS8AAAD//wMAUEsBAi0AFAAGAAgAAAAhALaD&#10;OJL+AAAA4QEAABMAAAAAAAAAAAAAAAAAAAAAAFtDb250ZW50X1R5cGVzXS54bWxQSwECLQAUAAYA&#10;CAAAACEAOP0h/9YAAACUAQAACwAAAAAAAAAAAAAAAAAvAQAAX3JlbHMvLnJlbHNQSwECLQAUAAYA&#10;CAAAACEAqyBOmKIBAAA7AwAADgAAAAAAAAAAAAAAAAAuAgAAZHJzL2Uyb0RvYy54bWxQSwECLQAU&#10;AAYACAAAACEAaJasU+QAAAAOAQAADwAAAAAAAAAAAAAAAAD8AwAAZHJzL2Rvd25yZXYueG1sUEsF&#10;BgAAAAAEAAQA8wAAAA0FAAAAAA==&#10;" filled="f" stroked="f">
                <v:textbox inset="0,0,0,0">
                  <w:txbxContent>
                    <w:p w14:paraId="652AFFCE" w14:textId="0CD684EF" w:rsidR="00EC6440" w:rsidRDefault="000945DD" w:rsidP="00EC6440">
                      <w:r>
                        <w:rPr>
                          <w:rFonts w:eastAsia="Arial" w:cs="Arial"/>
                          <w:i/>
                        </w:rPr>
                        <w:t xml:space="preserve">Updated </w:t>
                      </w:r>
                      <w:r w:rsidR="00ED52D6">
                        <w:rPr>
                          <w:rFonts w:eastAsia="Arial" w:cs="Arial"/>
                          <w:i/>
                        </w:rPr>
                        <w:t>July</w:t>
                      </w:r>
                      <w:r>
                        <w:rPr>
                          <w:rFonts w:eastAsia="Arial" w:cs="Arial"/>
                          <w:i/>
                        </w:rPr>
                        <w:t xml:space="preserve"> 202</w:t>
                      </w:r>
                      <w:r w:rsidR="00085329">
                        <w:rPr>
                          <w:rFonts w:eastAsia="Arial" w:cs="Arial"/>
                          <w:i/>
                        </w:rPr>
                        <w:t>3</w:t>
                      </w:r>
                    </w:p>
                  </w:txbxContent>
                </v:textbox>
              </v:rect>
            </w:pict>
          </mc:Fallback>
        </mc:AlternateContent>
      </w:r>
    </w:p>
    <w:p w14:paraId="2A7D54B1" w14:textId="659C3C7A" w:rsidR="00E66558" w:rsidRPr="00111E8E" w:rsidRDefault="009D71E8">
      <w:pPr>
        <w:pStyle w:val="Heading1"/>
        <w:rPr>
          <w:rFonts w:ascii="Gill Sans MT" w:hAnsi="Gill Sans MT"/>
          <w:sz w:val="32"/>
        </w:rPr>
      </w:pPr>
      <w:r w:rsidRPr="00111E8E">
        <w:rPr>
          <w:rFonts w:ascii="Gill Sans MT" w:hAnsi="Gill Sans MT"/>
          <w:sz w:val="32"/>
        </w:rP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B48DF25" w:rsidR="00E66558" w:rsidRPr="00111E8E" w:rsidRDefault="009D71E8">
      <w:pPr>
        <w:pStyle w:val="Heading2"/>
        <w:rPr>
          <w:rFonts w:ascii="Gill Sans MT" w:hAnsi="Gill Sans MT"/>
          <w:b w:val="0"/>
          <w:bCs/>
          <w:color w:val="auto"/>
          <w:sz w:val="24"/>
          <w:szCs w:val="24"/>
        </w:rPr>
      </w:pPr>
      <w:r w:rsidRPr="00111E8E">
        <w:rPr>
          <w:rFonts w:ascii="Gill Sans MT" w:hAnsi="Gill Sans MT"/>
          <w:b w:val="0"/>
          <w:bCs/>
          <w:color w:val="auto"/>
          <w:sz w:val="24"/>
          <w:szCs w:val="24"/>
        </w:rPr>
        <w:t>This statement details our school’s use of pupil premium (and recovery premium for the 202</w:t>
      </w:r>
      <w:r w:rsidR="00085329">
        <w:rPr>
          <w:rFonts w:ascii="Gill Sans MT" w:hAnsi="Gill Sans MT"/>
          <w:b w:val="0"/>
          <w:bCs/>
          <w:color w:val="auto"/>
          <w:sz w:val="24"/>
          <w:szCs w:val="24"/>
        </w:rPr>
        <w:t>3</w:t>
      </w:r>
      <w:r w:rsidRPr="00111E8E">
        <w:rPr>
          <w:rFonts w:ascii="Gill Sans MT" w:hAnsi="Gill Sans MT"/>
          <w:b w:val="0"/>
          <w:bCs/>
          <w:color w:val="auto"/>
          <w:sz w:val="24"/>
          <w:szCs w:val="24"/>
        </w:rPr>
        <w:t xml:space="preserve"> to 202</w:t>
      </w:r>
      <w:r w:rsidR="00085329">
        <w:rPr>
          <w:rFonts w:ascii="Gill Sans MT" w:hAnsi="Gill Sans MT"/>
          <w:b w:val="0"/>
          <w:bCs/>
          <w:color w:val="auto"/>
          <w:sz w:val="24"/>
          <w:szCs w:val="24"/>
        </w:rPr>
        <w:t>4</w:t>
      </w:r>
      <w:r w:rsidRPr="00111E8E">
        <w:rPr>
          <w:rFonts w:ascii="Gill Sans MT" w:hAnsi="Gill Sans MT"/>
          <w:b w:val="0"/>
          <w:bCs/>
          <w:color w:val="auto"/>
          <w:sz w:val="24"/>
          <w:szCs w:val="24"/>
        </w:rPr>
        <w:t xml:space="preserve"> academic year) funding to help improve the attainment of our disadvantaged pupils. </w:t>
      </w:r>
    </w:p>
    <w:p w14:paraId="2A7D54B3" w14:textId="746600EE" w:rsidR="00E66558" w:rsidRPr="00111E8E" w:rsidRDefault="009D71E8">
      <w:pPr>
        <w:pStyle w:val="Heading2"/>
        <w:spacing w:before="240"/>
        <w:rPr>
          <w:rFonts w:ascii="Gill Sans MT" w:hAnsi="Gill Sans MT"/>
          <w:b w:val="0"/>
          <w:bCs/>
          <w:color w:val="auto"/>
          <w:sz w:val="24"/>
          <w:szCs w:val="24"/>
        </w:rPr>
      </w:pPr>
      <w:r w:rsidRPr="00111E8E">
        <w:rPr>
          <w:rFonts w:ascii="Gill Sans MT" w:hAnsi="Gill Sans MT"/>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668AEDEA" w:rsidR="00E66558" w:rsidRPr="00111E8E" w:rsidRDefault="009D71E8">
      <w:pPr>
        <w:pStyle w:val="Heading2"/>
        <w:rPr>
          <w:rFonts w:ascii="Gill Sans MT" w:hAnsi="Gill Sans MT"/>
          <w:sz w:val="28"/>
        </w:rPr>
      </w:pPr>
      <w:r w:rsidRPr="00111E8E">
        <w:rPr>
          <w:rFonts w:ascii="Gill Sans MT" w:hAnsi="Gill Sans MT"/>
          <w:sz w:val="28"/>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rsidRPr="00111E8E" w14:paraId="2A7D54B7"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111E8E" w:rsidRDefault="009D71E8">
            <w:pPr>
              <w:pStyle w:val="TableHeader"/>
              <w:jc w:val="left"/>
              <w:rPr>
                <w:rFonts w:ascii="Gill Sans MT" w:hAnsi="Gill Sans MT"/>
              </w:rPr>
            </w:pPr>
            <w:r w:rsidRPr="00111E8E">
              <w:rPr>
                <w:rFonts w:ascii="Gill Sans MT" w:hAnsi="Gill Sans MT"/>
              </w:rP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111E8E" w:rsidRDefault="009D71E8">
            <w:pPr>
              <w:pStyle w:val="TableHeader"/>
              <w:jc w:val="left"/>
              <w:rPr>
                <w:rFonts w:ascii="Gill Sans MT" w:hAnsi="Gill Sans MT"/>
              </w:rPr>
            </w:pPr>
            <w:r w:rsidRPr="00111E8E">
              <w:rPr>
                <w:rFonts w:ascii="Gill Sans MT" w:hAnsi="Gill Sans MT"/>
              </w:rPr>
              <w:t>Data</w:t>
            </w:r>
          </w:p>
        </w:tc>
      </w:tr>
      <w:tr w:rsidR="00E66558" w:rsidRPr="00111E8E" w14:paraId="2A7D54BA"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111E8E" w:rsidRDefault="009D71E8">
            <w:pPr>
              <w:pStyle w:val="TableRow"/>
              <w:rPr>
                <w:rFonts w:ascii="Gill Sans MT" w:hAnsi="Gill Sans MT"/>
              </w:rPr>
            </w:pPr>
            <w:r w:rsidRPr="00111E8E">
              <w:rPr>
                <w:rFonts w:ascii="Gill Sans MT" w:hAnsi="Gill Sans MT"/>
              </w:rP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333B182" w:rsidR="00E66558" w:rsidRPr="00111E8E" w:rsidRDefault="00A92AD4">
            <w:pPr>
              <w:pStyle w:val="TableRow"/>
              <w:rPr>
                <w:rFonts w:ascii="Gill Sans MT" w:hAnsi="Gill Sans MT"/>
              </w:rPr>
            </w:pPr>
            <w:r w:rsidRPr="00111E8E">
              <w:rPr>
                <w:rFonts w:ascii="Gill Sans MT" w:hAnsi="Gill Sans MT"/>
              </w:rPr>
              <w:t>The Acorns Primary and Nursery School</w:t>
            </w:r>
          </w:p>
        </w:tc>
      </w:tr>
      <w:tr w:rsidR="00E66558" w:rsidRPr="00111E8E" w14:paraId="2A7D54BD"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111E8E" w:rsidRDefault="009D71E8">
            <w:pPr>
              <w:pStyle w:val="TableRow"/>
              <w:rPr>
                <w:rFonts w:ascii="Gill Sans MT" w:hAnsi="Gill Sans MT"/>
              </w:rPr>
            </w:pPr>
            <w:r w:rsidRPr="00111E8E">
              <w:rPr>
                <w:rFonts w:ascii="Gill Sans MT" w:hAnsi="Gill Sans MT"/>
              </w:rPr>
              <w:t xml:space="preserve">Number of pupils in school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E5B359A" w:rsidR="00E66558" w:rsidRPr="00111E8E" w:rsidRDefault="00771488" w:rsidP="002B5037">
            <w:pPr>
              <w:pStyle w:val="TableRow"/>
              <w:ind w:left="42"/>
              <w:rPr>
                <w:rFonts w:ascii="Gill Sans MT" w:hAnsi="Gill Sans MT"/>
              </w:rPr>
            </w:pPr>
            <w:r>
              <w:rPr>
                <w:rFonts w:ascii="Gill Sans MT" w:hAnsi="Gill Sans MT"/>
              </w:rPr>
              <w:t>30</w:t>
            </w:r>
            <w:r w:rsidR="00D87351">
              <w:rPr>
                <w:rFonts w:ascii="Gill Sans MT" w:hAnsi="Gill Sans MT"/>
              </w:rPr>
              <w:t>9</w:t>
            </w:r>
          </w:p>
        </w:tc>
      </w:tr>
      <w:tr w:rsidR="00E66558" w:rsidRPr="00111E8E" w14:paraId="2A7D54C0"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111E8E" w:rsidRDefault="009D71E8">
            <w:pPr>
              <w:pStyle w:val="TableRow"/>
              <w:rPr>
                <w:rFonts w:ascii="Gill Sans MT" w:hAnsi="Gill Sans MT"/>
              </w:rPr>
            </w:pPr>
            <w:r w:rsidRPr="00111E8E">
              <w:rPr>
                <w:rFonts w:ascii="Gill Sans MT" w:hAnsi="Gill Sans MT"/>
              </w:rP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C8FD" w14:textId="59900553" w:rsidR="00E66558" w:rsidRPr="00111E8E" w:rsidRDefault="00085329" w:rsidP="00085329">
            <w:pPr>
              <w:pStyle w:val="TableRow"/>
              <w:ind w:left="0"/>
              <w:rPr>
                <w:rFonts w:ascii="Gill Sans MT" w:hAnsi="Gill Sans MT"/>
              </w:rPr>
            </w:pPr>
            <w:r>
              <w:rPr>
                <w:rFonts w:ascii="Gill Sans MT" w:hAnsi="Gill Sans MT"/>
              </w:rPr>
              <w:t xml:space="preserve"> </w:t>
            </w:r>
            <w:r w:rsidR="00D56DC3">
              <w:rPr>
                <w:rFonts w:ascii="Gill Sans MT" w:hAnsi="Gill Sans MT"/>
              </w:rPr>
              <w:t>5</w:t>
            </w:r>
            <w:r w:rsidR="003357E4">
              <w:rPr>
                <w:rFonts w:ascii="Gill Sans MT" w:hAnsi="Gill Sans MT"/>
              </w:rPr>
              <w:t>0</w:t>
            </w:r>
            <w:r w:rsidR="002B5037">
              <w:rPr>
                <w:rFonts w:ascii="Gill Sans MT" w:hAnsi="Gill Sans MT"/>
              </w:rPr>
              <w:t>%</w:t>
            </w:r>
            <w:r w:rsidR="005A41E4">
              <w:rPr>
                <w:rFonts w:ascii="Gill Sans MT" w:hAnsi="Gill Sans MT"/>
              </w:rPr>
              <w:t xml:space="preserve"> </w:t>
            </w:r>
            <w:r w:rsidR="005A41E4" w:rsidRPr="005A41E4">
              <w:rPr>
                <w:rFonts w:ascii="Gill Sans MT" w:hAnsi="Gill Sans MT"/>
                <w:color w:val="0070C0"/>
                <w:sz w:val="22"/>
                <w:szCs w:val="22"/>
              </w:rPr>
              <w:t>(National Average 2</w:t>
            </w:r>
            <w:r w:rsidR="005A41E4">
              <w:rPr>
                <w:rFonts w:ascii="Gill Sans MT" w:hAnsi="Gill Sans MT"/>
                <w:color w:val="0070C0"/>
                <w:sz w:val="22"/>
                <w:szCs w:val="22"/>
              </w:rPr>
              <w:t>4</w:t>
            </w:r>
            <w:r w:rsidR="005A41E4" w:rsidRPr="005A41E4">
              <w:rPr>
                <w:rFonts w:ascii="Gill Sans MT" w:hAnsi="Gill Sans MT"/>
                <w:color w:val="0070C0"/>
                <w:sz w:val="22"/>
                <w:szCs w:val="22"/>
              </w:rPr>
              <w:t>%)</w:t>
            </w:r>
          </w:p>
          <w:p w14:paraId="67E5D5AC" w14:textId="26AAB084" w:rsidR="002B5037" w:rsidRDefault="000945DD" w:rsidP="002B5037">
            <w:pPr>
              <w:pStyle w:val="TableRow"/>
              <w:rPr>
                <w:rFonts w:ascii="Gill Sans MT" w:hAnsi="Gill Sans MT"/>
              </w:rPr>
            </w:pPr>
            <w:r>
              <w:rPr>
                <w:rFonts w:ascii="Gill Sans MT" w:hAnsi="Gill Sans MT"/>
              </w:rPr>
              <w:t xml:space="preserve">Rec: </w:t>
            </w:r>
            <w:proofErr w:type="gramStart"/>
            <w:r w:rsidR="002B5037">
              <w:rPr>
                <w:rFonts w:ascii="Gill Sans MT" w:hAnsi="Gill Sans MT"/>
              </w:rPr>
              <w:t>1</w:t>
            </w:r>
            <w:r w:rsidR="00AC0C92">
              <w:rPr>
                <w:rFonts w:ascii="Gill Sans MT" w:hAnsi="Gill Sans MT"/>
              </w:rPr>
              <w:t>7</w:t>
            </w:r>
            <w:r w:rsidR="002B5037">
              <w:rPr>
                <w:rFonts w:ascii="Gill Sans MT" w:hAnsi="Gill Sans MT"/>
              </w:rPr>
              <w:t xml:space="preserve">  /</w:t>
            </w:r>
            <w:proofErr w:type="gramEnd"/>
            <w:r w:rsidR="002B5037">
              <w:rPr>
                <w:rFonts w:ascii="Gill Sans MT" w:hAnsi="Gill Sans MT"/>
              </w:rPr>
              <w:t xml:space="preserve">  </w:t>
            </w:r>
            <w:r w:rsidR="00C73956" w:rsidRPr="00111E8E">
              <w:rPr>
                <w:rFonts w:ascii="Gill Sans MT" w:hAnsi="Gill Sans MT"/>
              </w:rPr>
              <w:t xml:space="preserve">Y1: </w:t>
            </w:r>
            <w:r w:rsidR="00AC0C92">
              <w:rPr>
                <w:rFonts w:ascii="Gill Sans MT" w:hAnsi="Gill Sans MT"/>
              </w:rPr>
              <w:t>20</w:t>
            </w:r>
            <w:r w:rsidR="002B5037">
              <w:rPr>
                <w:rFonts w:ascii="Gill Sans MT" w:hAnsi="Gill Sans MT"/>
              </w:rPr>
              <w:t xml:space="preserve">   /  </w:t>
            </w:r>
            <w:r w:rsidR="00C73956" w:rsidRPr="00111E8E">
              <w:rPr>
                <w:rFonts w:ascii="Gill Sans MT" w:hAnsi="Gill Sans MT"/>
              </w:rPr>
              <w:t xml:space="preserve">Y2: </w:t>
            </w:r>
            <w:r w:rsidR="009773C9">
              <w:rPr>
                <w:rFonts w:ascii="Gill Sans MT" w:hAnsi="Gill Sans MT"/>
              </w:rPr>
              <w:t>20</w:t>
            </w:r>
            <w:r w:rsidR="002B5037">
              <w:rPr>
                <w:rFonts w:ascii="Gill Sans MT" w:hAnsi="Gill Sans MT"/>
              </w:rPr>
              <w:t xml:space="preserve">       </w:t>
            </w:r>
            <w:r>
              <w:rPr>
                <w:rFonts w:ascii="Gill Sans MT" w:hAnsi="Gill Sans MT"/>
              </w:rPr>
              <w:t>Y3: 2</w:t>
            </w:r>
            <w:r w:rsidR="00384CCB">
              <w:rPr>
                <w:rFonts w:ascii="Gill Sans MT" w:hAnsi="Gill Sans MT"/>
              </w:rPr>
              <w:t>2</w:t>
            </w:r>
            <w:r w:rsidR="002B5037">
              <w:rPr>
                <w:rFonts w:ascii="Gill Sans MT" w:hAnsi="Gill Sans MT"/>
              </w:rPr>
              <w:t xml:space="preserve">   /   </w:t>
            </w:r>
            <w:r w:rsidR="00C73956" w:rsidRPr="00111E8E">
              <w:rPr>
                <w:rFonts w:ascii="Gill Sans MT" w:hAnsi="Gill Sans MT"/>
              </w:rPr>
              <w:t xml:space="preserve">Y4: </w:t>
            </w:r>
            <w:r w:rsidR="002370B7">
              <w:rPr>
                <w:rFonts w:ascii="Gill Sans MT" w:hAnsi="Gill Sans MT"/>
              </w:rPr>
              <w:t>2</w:t>
            </w:r>
            <w:r w:rsidR="00085329">
              <w:rPr>
                <w:rFonts w:ascii="Gill Sans MT" w:hAnsi="Gill Sans MT"/>
              </w:rPr>
              <w:t>2</w:t>
            </w:r>
            <w:r w:rsidR="002B5037">
              <w:rPr>
                <w:rFonts w:ascii="Gill Sans MT" w:hAnsi="Gill Sans MT"/>
              </w:rPr>
              <w:t xml:space="preserve">  /  </w:t>
            </w:r>
            <w:r w:rsidR="00C73956" w:rsidRPr="00111E8E">
              <w:rPr>
                <w:rFonts w:ascii="Gill Sans MT" w:hAnsi="Gill Sans MT"/>
              </w:rPr>
              <w:t xml:space="preserve">Y5: </w:t>
            </w:r>
            <w:r w:rsidR="00085329">
              <w:rPr>
                <w:rFonts w:ascii="Gill Sans MT" w:hAnsi="Gill Sans MT"/>
              </w:rPr>
              <w:t>30</w:t>
            </w:r>
            <w:r w:rsidR="00C73956" w:rsidRPr="00111E8E">
              <w:rPr>
                <w:rFonts w:ascii="Gill Sans MT" w:hAnsi="Gill Sans MT"/>
              </w:rPr>
              <w:t xml:space="preserve">     </w:t>
            </w:r>
          </w:p>
          <w:p w14:paraId="2A7D54BF" w14:textId="50A23F89" w:rsidR="002B5037" w:rsidRPr="00111E8E" w:rsidRDefault="00C73956" w:rsidP="002B5037">
            <w:pPr>
              <w:pStyle w:val="TableRow"/>
              <w:rPr>
                <w:rFonts w:ascii="Gill Sans MT" w:hAnsi="Gill Sans MT"/>
              </w:rPr>
            </w:pPr>
            <w:r w:rsidRPr="00111E8E">
              <w:rPr>
                <w:rFonts w:ascii="Gill Sans MT" w:hAnsi="Gill Sans MT"/>
              </w:rPr>
              <w:t>Y6: 2</w:t>
            </w:r>
            <w:r w:rsidR="00D56DC3">
              <w:rPr>
                <w:rFonts w:ascii="Gill Sans MT" w:hAnsi="Gill Sans MT"/>
              </w:rPr>
              <w:t>2</w:t>
            </w:r>
            <w:r w:rsidR="002B5037">
              <w:rPr>
                <w:rFonts w:ascii="Gill Sans MT" w:hAnsi="Gill Sans MT"/>
              </w:rPr>
              <w:t xml:space="preserve">   /   Total: 1</w:t>
            </w:r>
            <w:r w:rsidR="00AC0C92">
              <w:rPr>
                <w:rFonts w:ascii="Gill Sans MT" w:hAnsi="Gill Sans MT"/>
              </w:rPr>
              <w:t>5</w:t>
            </w:r>
            <w:r w:rsidR="00D56DC3">
              <w:rPr>
                <w:rFonts w:ascii="Gill Sans MT" w:hAnsi="Gill Sans MT"/>
              </w:rPr>
              <w:t>3</w:t>
            </w:r>
          </w:p>
        </w:tc>
      </w:tr>
      <w:tr w:rsidR="00E66558" w:rsidRPr="00111E8E" w14:paraId="2A7D54C3"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792767E" w:rsidR="00E66558" w:rsidRPr="00111E8E" w:rsidRDefault="009D71E8">
            <w:pPr>
              <w:pStyle w:val="TableRow"/>
              <w:rPr>
                <w:rFonts w:ascii="Gill Sans MT" w:hAnsi="Gill Sans MT"/>
              </w:rPr>
            </w:pPr>
            <w:r w:rsidRPr="00111E8E">
              <w:rPr>
                <w:rFonts w:ascii="Gill Sans MT" w:hAnsi="Gill Sans MT"/>
                <w:szCs w:val="22"/>
              </w:rPr>
              <w:t xml:space="preserve">Academic year/years that our current pupil premium strategy plan covers </w:t>
            </w:r>
            <w:r w:rsidRPr="00111E8E">
              <w:rPr>
                <w:rFonts w:ascii="Gill Sans MT" w:hAnsi="Gill Sans MT"/>
                <w:b/>
                <w:bCs/>
                <w:szCs w:val="22"/>
              </w:rPr>
              <w:t>(</w:t>
            </w:r>
            <w:proofErr w:type="gramStart"/>
            <w:r w:rsidRPr="00111E8E">
              <w:rPr>
                <w:rFonts w:ascii="Gill Sans MT" w:hAnsi="Gill Sans MT"/>
                <w:b/>
                <w:bCs/>
                <w:szCs w:val="22"/>
              </w:rPr>
              <w:t>3 year</w:t>
            </w:r>
            <w:proofErr w:type="gramEnd"/>
            <w:r w:rsidRPr="00111E8E">
              <w:rPr>
                <w:rFonts w:ascii="Gill Sans MT" w:hAnsi="Gill Sans MT"/>
                <w:b/>
                <w:bCs/>
                <w:szCs w:val="22"/>
              </w:rPr>
              <w:t xml:space="preserve"> plans are recommended)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BCC406B" w:rsidR="00E66558" w:rsidRPr="00111E8E" w:rsidRDefault="00A92AD4">
            <w:pPr>
              <w:pStyle w:val="TableRow"/>
              <w:rPr>
                <w:rFonts w:ascii="Gill Sans MT" w:hAnsi="Gill Sans MT"/>
              </w:rPr>
            </w:pPr>
            <w:r w:rsidRPr="00111E8E">
              <w:rPr>
                <w:rFonts w:ascii="Gill Sans MT" w:hAnsi="Gill Sans MT"/>
              </w:rPr>
              <w:t>20</w:t>
            </w:r>
            <w:r w:rsidR="00B6440A">
              <w:rPr>
                <w:rFonts w:ascii="Gill Sans MT" w:hAnsi="Gill Sans MT"/>
              </w:rPr>
              <w:t>22</w:t>
            </w:r>
            <w:r w:rsidRPr="00111E8E">
              <w:rPr>
                <w:rFonts w:ascii="Gill Sans MT" w:hAnsi="Gill Sans MT"/>
              </w:rPr>
              <w:t>-202</w:t>
            </w:r>
            <w:r w:rsidR="00B6440A">
              <w:rPr>
                <w:rFonts w:ascii="Gill Sans MT" w:hAnsi="Gill Sans MT"/>
              </w:rPr>
              <w:t>5</w:t>
            </w:r>
          </w:p>
        </w:tc>
      </w:tr>
      <w:tr w:rsidR="00E66558" w:rsidRPr="00111E8E" w14:paraId="2A7D54C6"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111E8E" w:rsidRDefault="009D71E8">
            <w:pPr>
              <w:pStyle w:val="TableRow"/>
              <w:rPr>
                <w:rFonts w:ascii="Gill Sans MT" w:hAnsi="Gill Sans MT"/>
              </w:rPr>
            </w:pPr>
            <w:r w:rsidRPr="00111E8E">
              <w:rPr>
                <w:rFonts w:ascii="Gill Sans MT" w:hAnsi="Gill Sans MT"/>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ADCD405" w:rsidR="00E66558" w:rsidRPr="00111E8E" w:rsidRDefault="00B6440A">
            <w:pPr>
              <w:pStyle w:val="TableRow"/>
              <w:rPr>
                <w:rFonts w:ascii="Gill Sans MT" w:hAnsi="Gill Sans MT"/>
              </w:rPr>
            </w:pPr>
            <w:r>
              <w:rPr>
                <w:rFonts w:ascii="Gill Sans MT" w:hAnsi="Gill Sans MT"/>
              </w:rPr>
              <w:t>September 2022</w:t>
            </w:r>
          </w:p>
        </w:tc>
      </w:tr>
      <w:tr w:rsidR="00E66558" w:rsidRPr="00111E8E" w14:paraId="2A7D54C9"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111E8E" w:rsidRDefault="009D71E8">
            <w:pPr>
              <w:pStyle w:val="TableRow"/>
              <w:rPr>
                <w:rFonts w:ascii="Gill Sans MT" w:hAnsi="Gill Sans MT"/>
              </w:rPr>
            </w:pPr>
            <w:r w:rsidRPr="00111E8E">
              <w:rPr>
                <w:rFonts w:ascii="Gill Sans MT" w:hAnsi="Gill Sans MT"/>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962619D" w:rsidR="00E66558" w:rsidRPr="00111E8E" w:rsidRDefault="00B6440A">
            <w:pPr>
              <w:pStyle w:val="TableRow"/>
              <w:rPr>
                <w:rFonts w:ascii="Gill Sans MT" w:hAnsi="Gill Sans MT"/>
              </w:rPr>
            </w:pPr>
            <w:r>
              <w:rPr>
                <w:rFonts w:ascii="Gill Sans MT" w:hAnsi="Gill Sans MT"/>
              </w:rPr>
              <w:t>January 202</w:t>
            </w:r>
            <w:r w:rsidR="00B931D2">
              <w:rPr>
                <w:rFonts w:ascii="Gill Sans MT" w:hAnsi="Gill Sans MT"/>
              </w:rPr>
              <w:t>4</w:t>
            </w:r>
          </w:p>
        </w:tc>
      </w:tr>
      <w:tr w:rsidR="00E66558" w:rsidRPr="00111E8E" w14:paraId="2A7D54CC"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111E8E" w:rsidRDefault="009D71E8">
            <w:pPr>
              <w:pStyle w:val="TableRow"/>
              <w:rPr>
                <w:rFonts w:ascii="Gill Sans MT" w:hAnsi="Gill Sans MT"/>
              </w:rPr>
            </w:pPr>
            <w:r w:rsidRPr="00111E8E">
              <w:rPr>
                <w:rFonts w:ascii="Gill Sans MT" w:hAnsi="Gill Sans MT"/>
              </w:rP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76B71" w14:textId="683F7C4C" w:rsidR="00E66558" w:rsidRPr="00111E8E" w:rsidRDefault="00A92AD4">
            <w:pPr>
              <w:pStyle w:val="TableRow"/>
              <w:rPr>
                <w:rFonts w:ascii="Gill Sans MT" w:hAnsi="Gill Sans MT"/>
              </w:rPr>
            </w:pPr>
            <w:r w:rsidRPr="00111E8E">
              <w:rPr>
                <w:rFonts w:ascii="Gill Sans MT" w:hAnsi="Gill Sans MT"/>
              </w:rPr>
              <w:t>Hannah Broom,</w:t>
            </w:r>
          </w:p>
          <w:p w14:paraId="2A7D54CB" w14:textId="538B337A" w:rsidR="00A92AD4" w:rsidRPr="00111E8E" w:rsidRDefault="00A92AD4" w:rsidP="00A92AD4">
            <w:pPr>
              <w:pStyle w:val="TableRow"/>
              <w:rPr>
                <w:rFonts w:ascii="Gill Sans MT" w:hAnsi="Gill Sans MT"/>
              </w:rPr>
            </w:pPr>
            <w:r w:rsidRPr="00111E8E">
              <w:rPr>
                <w:rFonts w:ascii="Gill Sans MT" w:hAnsi="Gill Sans MT"/>
              </w:rPr>
              <w:t>Executive Headteacher</w:t>
            </w:r>
          </w:p>
        </w:tc>
      </w:tr>
      <w:tr w:rsidR="00E66558" w:rsidRPr="00111E8E" w14:paraId="2A7D54CF"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6E71513F" w:rsidR="00E66558" w:rsidRPr="00111E8E" w:rsidRDefault="009D71E8">
            <w:pPr>
              <w:pStyle w:val="TableRow"/>
              <w:rPr>
                <w:rFonts w:ascii="Gill Sans MT" w:hAnsi="Gill Sans MT"/>
              </w:rPr>
            </w:pPr>
            <w:r w:rsidRPr="00111E8E">
              <w:rPr>
                <w:rFonts w:ascii="Gill Sans MT" w:hAnsi="Gill Sans MT"/>
              </w:rP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02C1" w14:textId="673D7B9F" w:rsidR="00E66558" w:rsidRPr="00111E8E" w:rsidRDefault="00A92AD4">
            <w:pPr>
              <w:pStyle w:val="TableRow"/>
              <w:rPr>
                <w:rFonts w:ascii="Gill Sans MT" w:hAnsi="Gill Sans MT"/>
              </w:rPr>
            </w:pPr>
            <w:r w:rsidRPr="00111E8E">
              <w:rPr>
                <w:rFonts w:ascii="Gill Sans MT" w:hAnsi="Gill Sans MT"/>
              </w:rPr>
              <w:t>Nathan Painter,</w:t>
            </w:r>
          </w:p>
          <w:p w14:paraId="2A7D54CE" w14:textId="5402DC9A" w:rsidR="00A92AD4" w:rsidRPr="00111E8E" w:rsidRDefault="00A92AD4">
            <w:pPr>
              <w:pStyle w:val="TableRow"/>
              <w:rPr>
                <w:rFonts w:ascii="Gill Sans MT" w:hAnsi="Gill Sans MT"/>
              </w:rPr>
            </w:pPr>
            <w:r w:rsidRPr="00111E8E">
              <w:rPr>
                <w:rFonts w:ascii="Gill Sans MT" w:hAnsi="Gill Sans MT"/>
              </w:rPr>
              <w:t>Deputy Headteacher</w:t>
            </w:r>
          </w:p>
        </w:tc>
      </w:tr>
      <w:tr w:rsidR="00E66558" w:rsidRPr="00111E8E" w14:paraId="2A7D54D2"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255B6C06" w:rsidR="00E66558" w:rsidRPr="00111E8E" w:rsidRDefault="009D71E8">
            <w:pPr>
              <w:pStyle w:val="TableRow"/>
              <w:rPr>
                <w:rFonts w:ascii="Gill Sans MT" w:hAnsi="Gill Sans MT"/>
              </w:rPr>
            </w:pPr>
            <w:r w:rsidRPr="00111E8E">
              <w:rPr>
                <w:rFonts w:ascii="Gill Sans MT" w:hAnsi="Gill Sans MT"/>
              </w:rPr>
              <w:t xml:space="preserve">Governor </w:t>
            </w:r>
            <w:r w:rsidRPr="00111E8E">
              <w:rPr>
                <w:rFonts w:ascii="Gill Sans MT" w:hAnsi="Gill Sans MT"/>
                <w:szCs w:val="22"/>
              </w:rPr>
              <w:t xml:space="preserve">/ Trustee </w:t>
            </w:r>
            <w:r w:rsidRPr="00111E8E">
              <w:rPr>
                <w:rFonts w:ascii="Gill Sans MT" w:hAnsi="Gill Sans MT"/>
              </w:rPr>
              <w:t>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E052089" w:rsidR="00E66558" w:rsidRPr="00111E8E" w:rsidRDefault="00A92AD4">
            <w:pPr>
              <w:pStyle w:val="TableRow"/>
              <w:rPr>
                <w:rFonts w:ascii="Gill Sans MT" w:hAnsi="Gill Sans MT"/>
              </w:rPr>
            </w:pPr>
            <w:r w:rsidRPr="00111E8E">
              <w:rPr>
                <w:rFonts w:ascii="Gill Sans MT" w:hAnsi="Gill Sans MT"/>
              </w:rPr>
              <w:t>Sue Jones, lead for disadvantaged pupils</w:t>
            </w:r>
          </w:p>
        </w:tc>
      </w:tr>
    </w:tbl>
    <w:bookmarkEnd w:id="2"/>
    <w:bookmarkEnd w:id="3"/>
    <w:bookmarkEnd w:id="4"/>
    <w:p w14:paraId="2A7D54D3" w14:textId="5CFFB996" w:rsidR="00E66558" w:rsidRPr="00111E8E" w:rsidRDefault="00261634">
      <w:pPr>
        <w:spacing w:before="480" w:line="240" w:lineRule="auto"/>
        <w:rPr>
          <w:rFonts w:ascii="Gill Sans MT" w:hAnsi="Gill Sans MT"/>
          <w:b/>
          <w:color w:val="104F75"/>
          <w:sz w:val="28"/>
          <w:szCs w:val="32"/>
        </w:rPr>
      </w:pPr>
      <w:r w:rsidRPr="00111E8E">
        <w:rPr>
          <w:rFonts w:ascii="Gill Sans MT" w:hAnsi="Gill Sans MT"/>
          <w:b/>
          <w:color w:val="104F75"/>
          <w:sz w:val="28"/>
          <w:szCs w:val="32"/>
        </w:rPr>
        <w:t>F</w:t>
      </w:r>
      <w:r w:rsidR="009D71E8" w:rsidRPr="00111E8E">
        <w:rPr>
          <w:rFonts w:ascii="Gill Sans MT" w:hAnsi="Gill Sans MT"/>
          <w:b/>
          <w:color w:val="104F75"/>
          <w:sz w:val="28"/>
          <w:szCs w:val="32"/>
        </w:rPr>
        <w:t>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111E8E"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111E8E" w:rsidRDefault="009D71E8">
            <w:pPr>
              <w:pStyle w:val="TableRow"/>
              <w:rPr>
                <w:rFonts w:ascii="Gill Sans MT" w:hAnsi="Gill Sans MT"/>
              </w:rPr>
            </w:pPr>
            <w:r w:rsidRPr="00111E8E">
              <w:rPr>
                <w:rFonts w:ascii="Gill Sans MT" w:hAnsi="Gill Sans MT"/>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111E8E" w:rsidRDefault="009D71E8">
            <w:pPr>
              <w:pStyle w:val="TableRow"/>
              <w:rPr>
                <w:rFonts w:ascii="Gill Sans MT" w:hAnsi="Gill Sans MT"/>
              </w:rPr>
            </w:pPr>
            <w:r w:rsidRPr="00111E8E">
              <w:rPr>
                <w:rFonts w:ascii="Gill Sans MT" w:hAnsi="Gill Sans MT"/>
                <w:b/>
              </w:rPr>
              <w:t>Amount</w:t>
            </w:r>
          </w:p>
        </w:tc>
      </w:tr>
      <w:tr w:rsidR="00E66558" w:rsidRPr="00111E8E"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111E8E" w:rsidRDefault="009D71E8">
            <w:pPr>
              <w:pStyle w:val="TableRow"/>
              <w:rPr>
                <w:rFonts w:ascii="Gill Sans MT" w:hAnsi="Gill Sans MT"/>
              </w:rPr>
            </w:pPr>
            <w:r w:rsidRPr="00111E8E">
              <w:rPr>
                <w:rFonts w:ascii="Gill Sans MT" w:hAnsi="Gill Sans MT"/>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5E42A4D" w:rsidR="00E66558" w:rsidRPr="00111E8E" w:rsidRDefault="009D71E8">
            <w:pPr>
              <w:pStyle w:val="TableRow"/>
              <w:rPr>
                <w:rFonts w:ascii="Gill Sans MT" w:hAnsi="Gill Sans MT"/>
              </w:rPr>
            </w:pPr>
            <w:r w:rsidRPr="00111E8E">
              <w:rPr>
                <w:rFonts w:ascii="Gill Sans MT" w:hAnsi="Gill Sans MT"/>
              </w:rPr>
              <w:t>£</w:t>
            </w:r>
            <w:r w:rsidR="00B6440A">
              <w:rPr>
                <w:rFonts w:ascii="Gill Sans MT" w:hAnsi="Gill Sans MT"/>
              </w:rPr>
              <w:t>2</w:t>
            </w:r>
            <w:r w:rsidR="00F71DE0">
              <w:rPr>
                <w:rFonts w:ascii="Gill Sans MT" w:hAnsi="Gill Sans MT"/>
              </w:rPr>
              <w:t>19,324.28</w:t>
            </w:r>
          </w:p>
        </w:tc>
      </w:tr>
      <w:tr w:rsidR="00E66558" w:rsidRPr="00111E8E"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111E8E" w:rsidRDefault="009D71E8">
            <w:pPr>
              <w:pStyle w:val="TableRow"/>
              <w:rPr>
                <w:rFonts w:ascii="Gill Sans MT" w:hAnsi="Gill Sans MT"/>
              </w:rPr>
            </w:pPr>
            <w:r w:rsidRPr="00111E8E">
              <w:rPr>
                <w:rFonts w:ascii="Gill Sans MT" w:hAnsi="Gill Sans MT"/>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50B130A" w:rsidR="00E66558" w:rsidRPr="00111E8E" w:rsidRDefault="009D71E8">
            <w:pPr>
              <w:pStyle w:val="TableRow"/>
              <w:rPr>
                <w:rFonts w:ascii="Gill Sans MT" w:hAnsi="Gill Sans MT"/>
              </w:rPr>
            </w:pPr>
            <w:r w:rsidRPr="00111E8E">
              <w:rPr>
                <w:rFonts w:ascii="Gill Sans MT" w:hAnsi="Gill Sans MT"/>
              </w:rPr>
              <w:t>£</w:t>
            </w:r>
            <w:r w:rsidR="00F71DE0">
              <w:rPr>
                <w:rFonts w:ascii="Gill Sans MT" w:hAnsi="Gill Sans MT"/>
              </w:rPr>
              <w:t>21,605.00</w:t>
            </w:r>
          </w:p>
        </w:tc>
      </w:tr>
      <w:tr w:rsidR="00E66558" w:rsidRPr="00111E8E"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111E8E" w:rsidRDefault="009D71E8">
            <w:pPr>
              <w:pStyle w:val="TableRow"/>
              <w:rPr>
                <w:rFonts w:ascii="Gill Sans MT" w:hAnsi="Gill Sans MT"/>
              </w:rPr>
            </w:pPr>
            <w:r w:rsidRPr="00111E8E">
              <w:rPr>
                <w:rFonts w:ascii="Gill Sans MT" w:hAnsi="Gill Sans MT"/>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6A44AE0" w:rsidR="00E66558" w:rsidRPr="00111E8E" w:rsidRDefault="009D71E8">
            <w:pPr>
              <w:pStyle w:val="TableRow"/>
              <w:rPr>
                <w:rFonts w:ascii="Gill Sans MT" w:hAnsi="Gill Sans MT"/>
              </w:rPr>
            </w:pPr>
            <w:r w:rsidRPr="00111E8E">
              <w:rPr>
                <w:rFonts w:ascii="Gill Sans MT" w:hAnsi="Gill Sans MT"/>
              </w:rPr>
              <w:t>£</w:t>
            </w:r>
            <w:r w:rsidR="00A92AD4" w:rsidRPr="00111E8E">
              <w:rPr>
                <w:rFonts w:ascii="Gill Sans MT" w:hAnsi="Gill Sans MT"/>
              </w:rPr>
              <w:t>0</w:t>
            </w:r>
          </w:p>
        </w:tc>
      </w:tr>
      <w:tr w:rsidR="00E66558" w:rsidRPr="00111E8E"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111E8E" w:rsidRDefault="009D71E8">
            <w:pPr>
              <w:pStyle w:val="TableRow"/>
              <w:rPr>
                <w:rFonts w:ascii="Gill Sans MT" w:hAnsi="Gill Sans MT"/>
                <w:b/>
              </w:rPr>
            </w:pPr>
            <w:r w:rsidRPr="00111E8E">
              <w:rPr>
                <w:rFonts w:ascii="Gill Sans MT" w:hAnsi="Gill Sans MT"/>
                <w:b/>
              </w:rPr>
              <w:t>Total budget for this academic year</w:t>
            </w:r>
          </w:p>
          <w:p w14:paraId="2A7D54E1" w14:textId="77777777" w:rsidR="00E66558" w:rsidRPr="00111E8E" w:rsidRDefault="009D71E8">
            <w:pPr>
              <w:pStyle w:val="TableRow"/>
              <w:rPr>
                <w:rFonts w:ascii="Gill Sans MT" w:hAnsi="Gill Sans MT"/>
              </w:rPr>
            </w:pPr>
            <w:r w:rsidRPr="00111E8E">
              <w:rPr>
                <w:rFonts w:ascii="Gill Sans MT" w:hAnsi="Gill Sans MT"/>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9D74703" w:rsidR="00E66558" w:rsidRPr="00111E8E" w:rsidRDefault="009D71E8">
            <w:pPr>
              <w:pStyle w:val="TableRow"/>
              <w:rPr>
                <w:rFonts w:ascii="Gill Sans MT" w:hAnsi="Gill Sans MT"/>
              </w:rPr>
            </w:pPr>
            <w:r w:rsidRPr="00111E8E">
              <w:rPr>
                <w:rFonts w:ascii="Gill Sans MT" w:hAnsi="Gill Sans MT"/>
              </w:rPr>
              <w:t>£</w:t>
            </w:r>
            <w:r w:rsidR="00EA4FAF">
              <w:rPr>
                <w:rFonts w:ascii="Gill Sans MT" w:hAnsi="Gill Sans MT"/>
              </w:rPr>
              <w:t>2</w:t>
            </w:r>
            <w:r w:rsidR="00F71DE0">
              <w:rPr>
                <w:rFonts w:ascii="Gill Sans MT" w:hAnsi="Gill Sans MT"/>
              </w:rPr>
              <w:t>40,929.28</w:t>
            </w:r>
          </w:p>
        </w:tc>
      </w:tr>
    </w:tbl>
    <w:p w14:paraId="2A7D54E4" w14:textId="77777777" w:rsidR="00E66558" w:rsidRPr="00111E8E" w:rsidRDefault="009D71E8">
      <w:pPr>
        <w:pStyle w:val="Heading1"/>
        <w:rPr>
          <w:rFonts w:ascii="Gill Sans MT" w:hAnsi="Gill Sans MT"/>
        </w:rPr>
      </w:pPr>
      <w:r w:rsidRPr="00111E8E">
        <w:rPr>
          <w:rFonts w:ascii="Gill Sans MT" w:hAnsi="Gill Sans MT"/>
        </w:rPr>
        <w:lastRenderedPageBreak/>
        <w:t>Part A: Pupil premium strategy plan</w:t>
      </w:r>
    </w:p>
    <w:p w14:paraId="2A7D54E5" w14:textId="77777777" w:rsidR="00E66558" w:rsidRPr="00111E8E" w:rsidRDefault="009D71E8">
      <w:pPr>
        <w:pStyle w:val="Heading2"/>
        <w:rPr>
          <w:rFonts w:ascii="Gill Sans MT" w:hAnsi="Gill Sans MT"/>
        </w:rPr>
      </w:pPr>
      <w:bookmarkStart w:id="14" w:name="_Toc357771640"/>
      <w:bookmarkStart w:id="15" w:name="_Toc346793418"/>
      <w:r w:rsidRPr="00111E8E">
        <w:rPr>
          <w:rFonts w:ascii="Gill Sans MT" w:hAnsi="Gill Sans MT"/>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111E8E"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863C9" w14:textId="77777777" w:rsidR="00F71DE0" w:rsidRDefault="00F71DE0" w:rsidP="00F01682">
            <w:pPr>
              <w:jc w:val="both"/>
              <w:rPr>
                <w:rFonts w:ascii="Gill Sans MT" w:hAnsi="Gill Sans MT"/>
              </w:rPr>
            </w:pPr>
            <w:r>
              <w:rPr>
                <w:rFonts w:ascii="Gill Sans MT" w:hAnsi="Gill Sans MT"/>
              </w:rPr>
              <w:t>Our Vision: To provide a world class start to life.</w:t>
            </w:r>
          </w:p>
          <w:p w14:paraId="1CB84E7F" w14:textId="4474561D" w:rsidR="00211FE8" w:rsidRPr="00111E8E" w:rsidRDefault="00211FE8" w:rsidP="00F01682">
            <w:pPr>
              <w:jc w:val="both"/>
              <w:rPr>
                <w:rFonts w:ascii="Gill Sans MT" w:hAnsi="Gill Sans MT"/>
              </w:rPr>
            </w:pPr>
            <w:r w:rsidRPr="00111E8E">
              <w:rPr>
                <w:rFonts w:ascii="Gill Sans MT" w:hAnsi="Gill Sans MT"/>
              </w:rPr>
              <w:t>We understand that each child who attends The Acorns Primary and Nursery School is a unique individual. We firmly believe that in the absence of equality, we must provide equity for all our pupils</w:t>
            </w:r>
            <w:r w:rsidR="00EA4FAF">
              <w:rPr>
                <w:rFonts w:ascii="Gill Sans MT" w:hAnsi="Gill Sans MT"/>
              </w:rPr>
              <w:t>, especially those who are most disadvantaged</w:t>
            </w:r>
            <w:r w:rsidRPr="00111E8E">
              <w:rPr>
                <w:rFonts w:ascii="Gill Sans MT" w:hAnsi="Gill Sans MT"/>
              </w:rPr>
              <w:t>. We must provide our pupils with whatever they need to be able to succeed in all aspects of school life.</w:t>
            </w:r>
          </w:p>
          <w:p w14:paraId="6A97D5B1" w14:textId="3CE3C49E" w:rsidR="00A92AD4" w:rsidRPr="00111E8E" w:rsidRDefault="00A92AD4" w:rsidP="00F01682">
            <w:pPr>
              <w:jc w:val="both"/>
              <w:rPr>
                <w:rFonts w:ascii="Gill Sans MT" w:hAnsi="Gill Sans MT"/>
              </w:rPr>
            </w:pPr>
            <w:r w:rsidRPr="00111E8E">
              <w:rPr>
                <w:rFonts w:ascii="Gill Sans MT" w:hAnsi="Gill Sans MT"/>
              </w:rPr>
              <w:t xml:space="preserve">The effective use of the pupil premium grant involves both elements of our mission statement at The Acorns Primary </w:t>
            </w:r>
            <w:r w:rsidRPr="00530E1A">
              <w:rPr>
                <w:rFonts w:ascii="Gill Sans MT" w:hAnsi="Gill Sans MT"/>
              </w:rPr>
              <w:t xml:space="preserve">&amp; </w:t>
            </w:r>
            <w:r w:rsidR="00530E1A" w:rsidRPr="00530E1A">
              <w:rPr>
                <w:rFonts w:ascii="Gill Sans MT" w:hAnsi="Gill Sans MT"/>
              </w:rPr>
              <w:t xml:space="preserve">Nursery </w:t>
            </w:r>
            <w:r w:rsidRPr="00530E1A">
              <w:rPr>
                <w:rFonts w:ascii="Gill Sans MT" w:hAnsi="Gill Sans MT"/>
              </w:rPr>
              <w:t>School; all pupils, including the most severely disadvantaged and the highly gifted, are regarded as unique individuals</w:t>
            </w:r>
            <w:r w:rsidRPr="00111E8E">
              <w:rPr>
                <w:rFonts w:ascii="Gill Sans MT" w:hAnsi="Gill Sans MT"/>
              </w:rPr>
              <w:t xml:space="preserve"> and receive both challenge and support designed to meet their needs.</w:t>
            </w:r>
          </w:p>
          <w:p w14:paraId="5852B3C9" w14:textId="5124C02B" w:rsidR="00111E8E" w:rsidRPr="00111E8E" w:rsidRDefault="00DB51F3" w:rsidP="00F01682">
            <w:pPr>
              <w:jc w:val="both"/>
              <w:rPr>
                <w:rFonts w:ascii="Gill Sans MT" w:hAnsi="Gill Sans MT"/>
              </w:rPr>
            </w:pPr>
            <w:r w:rsidRPr="00111E8E">
              <w:rPr>
                <w:rFonts w:ascii="Gill Sans MT" w:hAnsi="Gill Sans MT"/>
              </w:rPr>
              <w:t xml:space="preserve">At The Acorns Primary and Nursery School, we are guided by educational research. We have </w:t>
            </w:r>
            <w:r w:rsidR="00EA4FAF">
              <w:rPr>
                <w:rFonts w:ascii="Gill Sans MT" w:hAnsi="Gill Sans MT"/>
              </w:rPr>
              <w:t>embedded</w:t>
            </w:r>
            <w:r w:rsidRPr="00111E8E">
              <w:rPr>
                <w:rFonts w:ascii="Gill Sans MT" w:hAnsi="Gill Sans MT"/>
              </w:rPr>
              <w:t xml:space="preserve"> the Education Endowment Foundation’s (EEF) guidance on using Pupil Premium Funding Effectively, as well as the EEF’s teaching and learning tool kit to focus on whole s</w:t>
            </w:r>
            <w:r w:rsidR="00111E8E" w:rsidRPr="00111E8E">
              <w:rPr>
                <w:rFonts w:ascii="Gill Sans MT" w:hAnsi="Gill Sans MT"/>
              </w:rPr>
              <w:t>chool improvement in key areas.</w:t>
            </w:r>
          </w:p>
          <w:p w14:paraId="0A0E7DFB" w14:textId="199C6F16" w:rsidR="00211FE8" w:rsidRPr="00111E8E" w:rsidRDefault="00211FE8" w:rsidP="00F01682">
            <w:pPr>
              <w:jc w:val="both"/>
              <w:rPr>
                <w:rFonts w:ascii="Gill Sans MT" w:hAnsi="Gill Sans MT"/>
              </w:rPr>
            </w:pPr>
            <w:r w:rsidRPr="00111E8E">
              <w:rPr>
                <w:rFonts w:ascii="Gill Sans MT" w:hAnsi="Gill Sans MT"/>
              </w:rPr>
              <w:t>All members of staff at The Acorns hold the following key principles:</w:t>
            </w:r>
          </w:p>
          <w:p w14:paraId="5EA7322E" w14:textId="6570C207" w:rsidR="00297C43" w:rsidRDefault="00297C43" w:rsidP="00F01682">
            <w:pPr>
              <w:pStyle w:val="ListParagraph"/>
              <w:numPr>
                <w:ilvl w:val="0"/>
                <w:numId w:val="15"/>
              </w:numPr>
              <w:ind w:left="454"/>
              <w:jc w:val="both"/>
              <w:rPr>
                <w:rFonts w:ascii="Gill Sans MT" w:hAnsi="Gill Sans MT"/>
              </w:rPr>
            </w:pPr>
            <w:r>
              <w:rPr>
                <w:rFonts w:ascii="Gill Sans MT" w:hAnsi="Gill Sans MT"/>
              </w:rPr>
              <w:t>Education disadvantage cannot be tackled in isolation</w:t>
            </w:r>
          </w:p>
          <w:p w14:paraId="2B955E25" w14:textId="31D081F3" w:rsidR="00297C43" w:rsidRDefault="00297C43" w:rsidP="00F01682">
            <w:pPr>
              <w:pStyle w:val="ListParagraph"/>
              <w:numPr>
                <w:ilvl w:val="0"/>
                <w:numId w:val="15"/>
              </w:numPr>
              <w:ind w:left="454"/>
              <w:jc w:val="both"/>
              <w:rPr>
                <w:rFonts w:ascii="Gill Sans MT" w:hAnsi="Gill Sans MT"/>
              </w:rPr>
            </w:pPr>
            <w:r>
              <w:rPr>
                <w:rFonts w:ascii="Gill Sans MT" w:hAnsi="Gill Sans MT"/>
              </w:rPr>
              <w:t>The term ‘disadvantaged’ does not only refer to those in receipt of Pupil Premium funding</w:t>
            </w:r>
          </w:p>
          <w:p w14:paraId="77737429" w14:textId="5C42E836" w:rsidR="00211FE8" w:rsidRPr="00111E8E" w:rsidRDefault="00A92AD4" w:rsidP="00F01682">
            <w:pPr>
              <w:pStyle w:val="ListParagraph"/>
              <w:numPr>
                <w:ilvl w:val="0"/>
                <w:numId w:val="15"/>
              </w:numPr>
              <w:ind w:left="454"/>
              <w:jc w:val="both"/>
              <w:rPr>
                <w:rFonts w:ascii="Gill Sans MT" w:hAnsi="Gill Sans MT"/>
              </w:rPr>
            </w:pPr>
            <w:r w:rsidRPr="00111E8E">
              <w:rPr>
                <w:rFonts w:ascii="Gill Sans MT" w:hAnsi="Gill Sans MT"/>
              </w:rPr>
              <w:t xml:space="preserve">Expectations are high for all pupil groups and </w:t>
            </w:r>
            <w:r w:rsidR="00211FE8" w:rsidRPr="00111E8E">
              <w:rPr>
                <w:rFonts w:ascii="Gill Sans MT" w:hAnsi="Gill Sans MT"/>
              </w:rPr>
              <w:t>individuals. W</w:t>
            </w:r>
            <w:r w:rsidRPr="00111E8E">
              <w:rPr>
                <w:rFonts w:ascii="Gill Sans MT" w:hAnsi="Gill Sans MT"/>
              </w:rPr>
              <w:t>e do not equate deprivation and challenge with low a</w:t>
            </w:r>
            <w:r w:rsidR="00EA4FAF">
              <w:rPr>
                <w:rFonts w:ascii="Gill Sans MT" w:hAnsi="Gill Sans MT"/>
              </w:rPr>
              <w:t>ttainment or poor progress</w:t>
            </w:r>
          </w:p>
          <w:p w14:paraId="48BE4177" w14:textId="4DEAEF16" w:rsidR="00211FE8" w:rsidRPr="00111E8E" w:rsidRDefault="00A92AD4" w:rsidP="00F01682">
            <w:pPr>
              <w:pStyle w:val="ListParagraph"/>
              <w:numPr>
                <w:ilvl w:val="0"/>
                <w:numId w:val="15"/>
              </w:numPr>
              <w:ind w:left="454"/>
              <w:jc w:val="both"/>
              <w:rPr>
                <w:rFonts w:ascii="Gill Sans MT" w:hAnsi="Gill Sans MT"/>
              </w:rPr>
            </w:pPr>
            <w:r w:rsidRPr="00111E8E">
              <w:rPr>
                <w:rFonts w:ascii="Gill Sans MT" w:hAnsi="Gill Sans MT"/>
              </w:rPr>
              <w:t>All teaching and learning strategies are designed to meet the needs of individuals and groups</w:t>
            </w:r>
          </w:p>
          <w:p w14:paraId="176D2A9E" w14:textId="0EC1A4E9" w:rsidR="00211FE8" w:rsidRPr="00111E8E" w:rsidRDefault="00A92AD4" w:rsidP="00F01682">
            <w:pPr>
              <w:pStyle w:val="ListParagraph"/>
              <w:numPr>
                <w:ilvl w:val="0"/>
                <w:numId w:val="15"/>
              </w:numPr>
              <w:ind w:left="454"/>
              <w:jc w:val="both"/>
              <w:rPr>
                <w:rFonts w:ascii="Gill Sans MT" w:hAnsi="Gill Sans MT"/>
              </w:rPr>
            </w:pPr>
            <w:r w:rsidRPr="00111E8E">
              <w:rPr>
                <w:rFonts w:ascii="Gill Sans MT" w:hAnsi="Gill Sans MT"/>
              </w:rPr>
              <w:t>Additional support is integrat</w:t>
            </w:r>
            <w:r w:rsidR="00211FE8" w:rsidRPr="00111E8E">
              <w:rPr>
                <w:rFonts w:ascii="Gill Sans MT" w:hAnsi="Gill Sans MT"/>
              </w:rPr>
              <w:t>ed into the teaching programme</w:t>
            </w:r>
            <w:r w:rsidRPr="00111E8E">
              <w:rPr>
                <w:rFonts w:ascii="Gill Sans MT" w:hAnsi="Gill Sans MT"/>
              </w:rPr>
              <w:t xml:space="preserve"> </w:t>
            </w:r>
          </w:p>
          <w:p w14:paraId="5667B3FB" w14:textId="73D206DE" w:rsidR="00211FE8" w:rsidRPr="00111E8E" w:rsidRDefault="00A92AD4" w:rsidP="00F01682">
            <w:pPr>
              <w:pStyle w:val="ListParagraph"/>
              <w:numPr>
                <w:ilvl w:val="0"/>
                <w:numId w:val="15"/>
              </w:numPr>
              <w:ind w:left="454"/>
              <w:jc w:val="both"/>
              <w:rPr>
                <w:rFonts w:ascii="Gill Sans MT" w:hAnsi="Gill Sans MT"/>
              </w:rPr>
            </w:pPr>
            <w:r w:rsidRPr="00111E8E">
              <w:rPr>
                <w:rFonts w:ascii="Gill Sans MT" w:hAnsi="Gill Sans MT"/>
              </w:rPr>
              <w:t xml:space="preserve">Research, </w:t>
            </w:r>
            <w:r w:rsidR="00211FE8" w:rsidRPr="00111E8E">
              <w:rPr>
                <w:rFonts w:ascii="Gill Sans MT" w:hAnsi="Gill Sans MT"/>
              </w:rPr>
              <w:t>trialling</w:t>
            </w:r>
            <w:r w:rsidRPr="00111E8E">
              <w:rPr>
                <w:rFonts w:ascii="Gill Sans MT" w:hAnsi="Gill Sans MT"/>
              </w:rPr>
              <w:t xml:space="preserve"> and self-evaluation are </w:t>
            </w:r>
            <w:r w:rsidR="00EA4FAF">
              <w:rPr>
                <w:rFonts w:ascii="Gill Sans MT" w:hAnsi="Gill Sans MT"/>
              </w:rPr>
              <w:t>embraced</w:t>
            </w:r>
            <w:r w:rsidRPr="00111E8E">
              <w:rPr>
                <w:rFonts w:ascii="Gill Sans MT" w:hAnsi="Gill Sans MT"/>
              </w:rPr>
              <w:t xml:space="preserve"> </w:t>
            </w:r>
            <w:proofErr w:type="gramStart"/>
            <w:r w:rsidRPr="00111E8E">
              <w:rPr>
                <w:rFonts w:ascii="Gill Sans MT" w:hAnsi="Gill Sans MT"/>
              </w:rPr>
              <w:t>in order to</w:t>
            </w:r>
            <w:proofErr w:type="gramEnd"/>
            <w:r w:rsidRPr="00111E8E">
              <w:rPr>
                <w:rFonts w:ascii="Gill Sans MT" w:hAnsi="Gill Sans MT"/>
              </w:rPr>
              <w:t xml:space="preserve"> allocate funding to </w:t>
            </w:r>
            <w:r w:rsidR="00EA4FAF">
              <w:rPr>
                <w:rFonts w:ascii="Gill Sans MT" w:hAnsi="Gill Sans MT"/>
              </w:rPr>
              <w:t>actions</w:t>
            </w:r>
            <w:r w:rsidRPr="00111E8E">
              <w:rPr>
                <w:rFonts w:ascii="Gill Sans MT" w:hAnsi="Gill Sans MT"/>
              </w:rPr>
              <w:t xml:space="preserve"> that are most likely t</w:t>
            </w:r>
            <w:r w:rsidR="00211FE8" w:rsidRPr="00111E8E">
              <w:rPr>
                <w:rFonts w:ascii="Gill Sans MT" w:hAnsi="Gill Sans MT"/>
              </w:rPr>
              <w:t>o have an impact on achievement</w:t>
            </w:r>
          </w:p>
          <w:p w14:paraId="64525D13" w14:textId="5F8B585F" w:rsidR="00211FE8" w:rsidRPr="00111E8E" w:rsidRDefault="00A92AD4" w:rsidP="00F01682">
            <w:pPr>
              <w:pStyle w:val="ListParagraph"/>
              <w:numPr>
                <w:ilvl w:val="0"/>
                <w:numId w:val="15"/>
              </w:numPr>
              <w:ind w:left="454"/>
              <w:jc w:val="both"/>
              <w:rPr>
                <w:rFonts w:ascii="Gill Sans MT" w:hAnsi="Gill Sans MT"/>
              </w:rPr>
            </w:pPr>
            <w:r w:rsidRPr="00111E8E">
              <w:rPr>
                <w:rFonts w:ascii="Gill Sans MT" w:hAnsi="Gill Sans MT"/>
              </w:rPr>
              <w:t>In providing support</w:t>
            </w:r>
            <w:r w:rsidR="003857F0">
              <w:rPr>
                <w:rFonts w:ascii="Gill Sans MT" w:hAnsi="Gill Sans MT"/>
              </w:rPr>
              <w:t>,</w:t>
            </w:r>
            <w:r w:rsidRPr="00111E8E">
              <w:rPr>
                <w:rFonts w:ascii="Gill Sans MT" w:hAnsi="Gill Sans MT"/>
              </w:rPr>
              <w:t xml:space="preserve"> we will not socially isolate pupils. Therefore, it is likely that all groups receiving additional support will be a mix of </w:t>
            </w:r>
            <w:r w:rsidR="00297C43">
              <w:rPr>
                <w:rFonts w:ascii="Gill Sans MT" w:hAnsi="Gill Sans MT"/>
              </w:rPr>
              <w:t>disadvantaged</w:t>
            </w:r>
            <w:r w:rsidRPr="00111E8E">
              <w:rPr>
                <w:rFonts w:ascii="Gill Sans MT" w:hAnsi="Gill Sans MT"/>
              </w:rPr>
              <w:t xml:space="preserve"> and non-</w:t>
            </w:r>
            <w:r w:rsidR="00297C43">
              <w:rPr>
                <w:rFonts w:ascii="Gill Sans MT" w:hAnsi="Gill Sans MT"/>
              </w:rPr>
              <w:t>disadvantaged</w:t>
            </w:r>
            <w:r w:rsidRPr="00111E8E">
              <w:rPr>
                <w:rFonts w:ascii="Gill Sans MT" w:hAnsi="Gill Sans MT"/>
              </w:rPr>
              <w:t xml:space="preserve"> pupils </w:t>
            </w:r>
          </w:p>
          <w:p w14:paraId="2A7D54E9" w14:textId="3E24EB37" w:rsidR="00211FE8" w:rsidRPr="00111E8E" w:rsidRDefault="00211FE8" w:rsidP="00F01682">
            <w:pPr>
              <w:pStyle w:val="ListParagraph"/>
              <w:numPr>
                <w:ilvl w:val="0"/>
                <w:numId w:val="15"/>
              </w:numPr>
              <w:ind w:left="454"/>
              <w:jc w:val="both"/>
              <w:rPr>
                <w:rFonts w:ascii="Gill Sans MT" w:hAnsi="Gill Sans MT"/>
              </w:rPr>
            </w:pPr>
            <w:r w:rsidRPr="00111E8E">
              <w:rPr>
                <w:rFonts w:ascii="Gill Sans MT" w:hAnsi="Gill Sans MT"/>
              </w:rPr>
              <w:t xml:space="preserve">A </w:t>
            </w:r>
            <w:r w:rsidR="00733C2D" w:rsidRPr="00111E8E">
              <w:rPr>
                <w:rFonts w:ascii="Gill Sans MT" w:hAnsi="Gill Sans MT"/>
              </w:rPr>
              <w:t>three-year</w:t>
            </w:r>
            <w:r w:rsidRPr="00111E8E">
              <w:rPr>
                <w:rFonts w:ascii="Gill Sans MT" w:hAnsi="Gill Sans MT"/>
              </w:rPr>
              <w:t xml:space="preserve"> Pupil Premium Strategy will ensure closely track key whole school development points and actions so that improvement builds year on year</w:t>
            </w:r>
          </w:p>
        </w:tc>
      </w:tr>
    </w:tbl>
    <w:p w14:paraId="76D49CF5" w14:textId="77777777" w:rsidR="00211FE8" w:rsidRPr="00111E8E" w:rsidRDefault="00211FE8">
      <w:pPr>
        <w:pStyle w:val="Heading2"/>
        <w:spacing w:before="600"/>
        <w:rPr>
          <w:rFonts w:ascii="Gill Sans MT" w:hAnsi="Gill Sans MT"/>
        </w:rPr>
      </w:pPr>
    </w:p>
    <w:p w14:paraId="408A1D7D" w14:textId="77777777" w:rsidR="00261634" w:rsidRPr="00111E8E" w:rsidRDefault="00261634" w:rsidP="00261634">
      <w:pPr>
        <w:rPr>
          <w:rFonts w:ascii="Gill Sans MT" w:hAnsi="Gill Sans MT"/>
        </w:rPr>
      </w:pPr>
    </w:p>
    <w:p w14:paraId="0D9A243F" w14:textId="77777777" w:rsidR="00261634" w:rsidRPr="00111E8E" w:rsidRDefault="00261634" w:rsidP="00261634">
      <w:pPr>
        <w:rPr>
          <w:rFonts w:ascii="Gill Sans MT" w:hAnsi="Gill Sans MT"/>
        </w:rPr>
      </w:pPr>
    </w:p>
    <w:p w14:paraId="786AE325" w14:textId="7FCA2640" w:rsidR="00261634" w:rsidRDefault="00261634" w:rsidP="00261634">
      <w:pPr>
        <w:rPr>
          <w:rFonts w:ascii="Gill Sans MT" w:hAnsi="Gill Sans MT"/>
        </w:rPr>
      </w:pPr>
    </w:p>
    <w:p w14:paraId="092A5B1E" w14:textId="38F636BC" w:rsidR="003857F0" w:rsidRDefault="003857F0" w:rsidP="00261634">
      <w:pPr>
        <w:rPr>
          <w:rFonts w:ascii="Gill Sans MT" w:hAnsi="Gill Sans MT"/>
        </w:rPr>
      </w:pPr>
    </w:p>
    <w:p w14:paraId="589EA3E9" w14:textId="77777777" w:rsidR="003857F0" w:rsidRPr="00111E8E" w:rsidRDefault="003857F0" w:rsidP="00261634">
      <w:pPr>
        <w:rPr>
          <w:rFonts w:ascii="Gill Sans MT" w:hAnsi="Gill Sans MT"/>
        </w:rPr>
      </w:pPr>
    </w:p>
    <w:p w14:paraId="2A7D54EB" w14:textId="77777777" w:rsidR="00E66558" w:rsidRPr="00111E8E" w:rsidRDefault="009D71E8">
      <w:pPr>
        <w:pStyle w:val="Heading2"/>
        <w:spacing w:before="600"/>
        <w:rPr>
          <w:rFonts w:ascii="Gill Sans MT" w:hAnsi="Gill Sans MT"/>
        </w:rPr>
      </w:pPr>
      <w:r w:rsidRPr="00111E8E">
        <w:rPr>
          <w:rFonts w:ascii="Gill Sans MT" w:hAnsi="Gill Sans MT"/>
        </w:rPr>
        <w:t>Challenges</w:t>
      </w:r>
    </w:p>
    <w:p w14:paraId="2A7D54EC" w14:textId="77777777" w:rsidR="00E66558" w:rsidRPr="00111E8E" w:rsidRDefault="009D71E8">
      <w:pPr>
        <w:spacing w:before="120" w:line="240" w:lineRule="auto"/>
        <w:textAlignment w:val="baseline"/>
        <w:outlineLvl w:val="0"/>
        <w:rPr>
          <w:rFonts w:ascii="Gill Sans MT" w:hAnsi="Gill Sans MT"/>
        </w:rPr>
      </w:pPr>
      <w:r w:rsidRPr="00111E8E">
        <w:rPr>
          <w:rFonts w:ascii="Gill Sans MT" w:hAnsi="Gill Sans MT"/>
          <w:bCs/>
          <w:color w:val="auto"/>
        </w:rPr>
        <w:t>This details</w:t>
      </w:r>
      <w:r w:rsidRPr="00111E8E">
        <w:rPr>
          <w:rFonts w:ascii="Gill Sans MT" w:hAnsi="Gill Sans MT"/>
          <w:color w:val="auto"/>
        </w:rPr>
        <w:t xml:space="preserve"> the key</w:t>
      </w:r>
      <w:r w:rsidRPr="00111E8E">
        <w:rPr>
          <w:rFonts w:ascii="Gill Sans MT" w:hAnsi="Gill Sans MT"/>
          <w:bCs/>
          <w:color w:val="auto"/>
        </w:rPr>
        <w:t xml:space="preserve"> </w:t>
      </w:r>
      <w:r w:rsidRPr="00111E8E">
        <w:rPr>
          <w:rFonts w:ascii="Gill Sans MT" w:hAnsi="Gill Sans MT"/>
          <w:color w:val="auto"/>
        </w:rPr>
        <w:t xml:space="preserve">challenges to </w:t>
      </w:r>
      <w:r w:rsidRPr="00111E8E">
        <w:rPr>
          <w:rFonts w:ascii="Gill Sans MT" w:hAnsi="Gill Sans MT"/>
          <w:bCs/>
          <w:color w:val="auto"/>
        </w:rPr>
        <w:t>achievement that we have</w:t>
      </w:r>
      <w:r w:rsidRPr="00111E8E">
        <w:rPr>
          <w:rFonts w:ascii="Gill Sans MT" w:hAnsi="Gill Sans MT"/>
          <w:color w:val="auto"/>
        </w:rPr>
        <w:t xml:space="preserve"> identified among </w:t>
      </w:r>
      <w:r w:rsidRPr="00111E8E">
        <w:rPr>
          <w:rFonts w:ascii="Gill Sans MT" w:hAnsi="Gill Sans MT"/>
          <w:bCs/>
          <w:color w:val="auto"/>
        </w:rPr>
        <w:t>our</w:t>
      </w:r>
      <w:r w:rsidRPr="00111E8E">
        <w:rPr>
          <w:rFonts w:ascii="Gill Sans MT" w:hAnsi="Gill Sans MT"/>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111E8E"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111E8E" w:rsidRDefault="009D71E8">
            <w:pPr>
              <w:pStyle w:val="TableHeader"/>
              <w:jc w:val="left"/>
              <w:rPr>
                <w:rFonts w:ascii="Gill Sans MT" w:hAnsi="Gill Sans MT"/>
              </w:rPr>
            </w:pPr>
            <w:r w:rsidRPr="00111E8E">
              <w:rPr>
                <w:rFonts w:ascii="Gill Sans MT" w:hAnsi="Gill Sans MT"/>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111E8E" w:rsidRDefault="009D71E8">
            <w:pPr>
              <w:pStyle w:val="TableHeader"/>
              <w:jc w:val="left"/>
              <w:rPr>
                <w:rFonts w:ascii="Gill Sans MT" w:hAnsi="Gill Sans MT"/>
              </w:rPr>
            </w:pPr>
            <w:r w:rsidRPr="00111E8E">
              <w:rPr>
                <w:rFonts w:ascii="Gill Sans MT" w:hAnsi="Gill Sans MT"/>
              </w:rPr>
              <w:t xml:space="preserve">Detail of challenge </w:t>
            </w:r>
          </w:p>
        </w:tc>
      </w:tr>
      <w:tr w:rsidR="004C3AA2" w:rsidRPr="00111E8E" w14:paraId="2F32967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5DE4D" w14:textId="0A05A76B" w:rsidR="004C3AA2" w:rsidRPr="008D57CA" w:rsidRDefault="009312A5">
            <w:pPr>
              <w:pStyle w:val="TableRow"/>
              <w:rPr>
                <w:rFonts w:ascii="Gill Sans MT" w:hAnsi="Gill Sans MT"/>
                <w:color w:val="auto"/>
                <w:sz w:val="22"/>
                <w:szCs w:val="22"/>
              </w:rPr>
            </w:pPr>
            <w:r w:rsidRPr="008D57CA">
              <w:rPr>
                <w:rFonts w:ascii="Gill Sans MT" w:hAnsi="Gill Sans MT"/>
                <w:color w:val="auto"/>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E35CC" w14:textId="5C810B94" w:rsidR="002137E7" w:rsidRPr="00CC6C4A" w:rsidRDefault="004C3AA2" w:rsidP="00BE2E61">
            <w:pPr>
              <w:suppressAutoHyphens w:val="0"/>
              <w:autoSpaceDN/>
              <w:spacing w:after="0" w:line="240" w:lineRule="auto"/>
              <w:rPr>
                <w:rFonts w:ascii="Gill Sans MT" w:hAnsi="Gill Sans MT"/>
                <w:color w:val="E36C0A" w:themeColor="accent6" w:themeShade="BF"/>
                <w:sz w:val="22"/>
              </w:rPr>
            </w:pPr>
            <w:r w:rsidRPr="00CC6C4A">
              <w:rPr>
                <w:rFonts w:ascii="Gill Sans MT" w:hAnsi="Gill Sans MT"/>
                <w:color w:val="E36C0A" w:themeColor="accent6" w:themeShade="BF"/>
                <w:sz w:val="22"/>
              </w:rPr>
              <w:t xml:space="preserve">A high proportion of disadvantaged pupils </w:t>
            </w:r>
            <w:r w:rsidR="002137E7">
              <w:rPr>
                <w:rFonts w:ascii="Gill Sans MT" w:hAnsi="Gill Sans MT"/>
                <w:color w:val="E36C0A" w:themeColor="accent6" w:themeShade="BF"/>
                <w:sz w:val="22"/>
              </w:rPr>
              <w:t>do not possess the skills needed to be proficient writers</w:t>
            </w:r>
            <w:r w:rsidR="00477D6D">
              <w:rPr>
                <w:rFonts w:ascii="Gill Sans MT" w:hAnsi="Gill Sans MT"/>
                <w:color w:val="E36C0A" w:themeColor="accent6" w:themeShade="BF"/>
                <w:sz w:val="22"/>
              </w:rPr>
              <w:t>, particularly in Year 5</w:t>
            </w:r>
          </w:p>
        </w:tc>
      </w:tr>
      <w:tr w:rsidR="009312A5" w:rsidRPr="00111E8E" w14:paraId="62306821" w14:textId="77777777" w:rsidTr="000101E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4F407" w14:textId="5D9AA294" w:rsidR="009312A5" w:rsidRPr="008D57CA" w:rsidRDefault="009312A5" w:rsidP="000101E3">
            <w:pPr>
              <w:pStyle w:val="TableRow"/>
              <w:rPr>
                <w:rFonts w:ascii="Gill Sans MT" w:hAnsi="Gill Sans MT"/>
                <w:color w:val="auto"/>
                <w:sz w:val="22"/>
                <w:szCs w:val="22"/>
              </w:rPr>
            </w:pPr>
            <w:r w:rsidRPr="008D57CA">
              <w:rPr>
                <w:rFonts w:ascii="Gill Sans MT" w:hAnsi="Gill Sans MT"/>
                <w:color w:val="auto"/>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27507" w14:textId="5F23A5CC" w:rsidR="009312A5" w:rsidRPr="00CC6C4A" w:rsidRDefault="00CC6C4A" w:rsidP="000101E3">
            <w:pPr>
              <w:suppressAutoHyphens w:val="0"/>
              <w:autoSpaceDN/>
              <w:spacing w:after="0" w:line="240" w:lineRule="auto"/>
              <w:rPr>
                <w:rFonts w:ascii="Gill Sans MT" w:hAnsi="Gill Sans MT"/>
                <w:color w:val="E36C0A" w:themeColor="accent6" w:themeShade="BF"/>
                <w:sz w:val="22"/>
              </w:rPr>
            </w:pPr>
            <w:r w:rsidRPr="00CC6C4A">
              <w:rPr>
                <w:rFonts w:ascii="Gill Sans MT" w:hAnsi="Gill Sans MT"/>
                <w:color w:val="E36C0A" w:themeColor="accent6" w:themeShade="BF"/>
                <w:sz w:val="22"/>
              </w:rPr>
              <w:t>There is a</w:t>
            </w:r>
            <w:r w:rsidR="009312A5" w:rsidRPr="00CC6C4A">
              <w:rPr>
                <w:rFonts w:ascii="Gill Sans MT" w:hAnsi="Gill Sans MT"/>
                <w:color w:val="E36C0A" w:themeColor="accent6" w:themeShade="BF"/>
                <w:sz w:val="22"/>
              </w:rPr>
              <w:t xml:space="preserve"> significant attainment gap for disadvantaged pupils in reading</w:t>
            </w:r>
            <w:r w:rsidR="005A41E4">
              <w:rPr>
                <w:rFonts w:ascii="Gill Sans MT" w:hAnsi="Gill Sans MT"/>
                <w:color w:val="E36C0A" w:themeColor="accent6" w:themeShade="BF"/>
                <w:sz w:val="22"/>
              </w:rPr>
              <w:t xml:space="preserve"> </w:t>
            </w:r>
            <w:r w:rsidR="009312A5" w:rsidRPr="00CC6C4A">
              <w:rPr>
                <w:rFonts w:ascii="Gill Sans MT" w:hAnsi="Gill Sans MT"/>
                <w:color w:val="E36C0A" w:themeColor="accent6" w:themeShade="BF"/>
                <w:sz w:val="22"/>
              </w:rPr>
              <w:t>that can be attributed to lack of exposure to high quality texts and language development</w:t>
            </w:r>
          </w:p>
        </w:tc>
      </w:tr>
      <w:tr w:rsidR="00E66558" w:rsidRPr="00111E8E"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C237784" w:rsidR="00E66558" w:rsidRPr="008D57CA" w:rsidRDefault="004C3AA2">
            <w:pPr>
              <w:pStyle w:val="TableRow"/>
              <w:rPr>
                <w:rFonts w:ascii="Gill Sans MT" w:hAnsi="Gill Sans MT"/>
                <w:color w:val="auto"/>
                <w:sz w:val="22"/>
                <w:szCs w:val="22"/>
              </w:rPr>
            </w:pPr>
            <w:r w:rsidRPr="008D57CA">
              <w:rPr>
                <w:rFonts w:ascii="Gill Sans MT" w:hAnsi="Gill Sans MT"/>
                <w:color w:val="auto"/>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2079E41" w:rsidR="00E66558" w:rsidRPr="00111E8E" w:rsidRDefault="00B959DD" w:rsidP="00B959DD">
            <w:pPr>
              <w:pStyle w:val="TableRowCentered"/>
              <w:ind w:left="0"/>
              <w:jc w:val="left"/>
              <w:rPr>
                <w:rFonts w:ascii="Gill Sans MT" w:hAnsi="Gill Sans MT"/>
                <w:sz w:val="22"/>
                <w:szCs w:val="22"/>
              </w:rPr>
            </w:pPr>
            <w:r w:rsidRPr="001F0D27">
              <w:rPr>
                <w:rFonts w:ascii="Gill Sans MT" w:hAnsi="Gill Sans MT"/>
                <w:color w:val="7030A0"/>
                <w:sz w:val="22"/>
                <w:szCs w:val="22"/>
              </w:rPr>
              <w:t>Many disadvantaged pupils have not had access to the same developmental experiences as their peers</w:t>
            </w:r>
          </w:p>
        </w:tc>
      </w:tr>
      <w:tr w:rsidR="00E66558" w:rsidRPr="00111E8E"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1B092699" w:rsidR="00E66558" w:rsidRPr="008D57CA" w:rsidRDefault="00733C2D">
            <w:pPr>
              <w:pStyle w:val="TableRow"/>
              <w:rPr>
                <w:rFonts w:ascii="Gill Sans MT" w:hAnsi="Gill Sans MT"/>
                <w:color w:val="auto"/>
                <w:sz w:val="22"/>
                <w:szCs w:val="22"/>
              </w:rPr>
            </w:pPr>
            <w:bookmarkStart w:id="16" w:name="_Toc443397160"/>
            <w:r w:rsidRPr="008D57CA">
              <w:rPr>
                <w:rFonts w:ascii="Gill Sans MT" w:hAnsi="Gill Sans MT"/>
                <w:color w:val="auto"/>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B7A85FE" w:rsidR="00E66558" w:rsidRPr="00CC6C4A" w:rsidRDefault="009943B5" w:rsidP="00115A2A">
            <w:pPr>
              <w:suppressAutoHyphens w:val="0"/>
              <w:autoSpaceDN/>
              <w:spacing w:after="0" w:line="240" w:lineRule="auto"/>
              <w:rPr>
                <w:rFonts w:ascii="Gill Sans MT" w:hAnsi="Gill Sans MT" w:cs="Arial"/>
                <w:iCs/>
                <w:color w:val="E36C0A" w:themeColor="accent6" w:themeShade="BF"/>
                <w:sz w:val="22"/>
                <w:szCs w:val="22"/>
              </w:rPr>
            </w:pPr>
            <w:r w:rsidRPr="00CC6C4A">
              <w:rPr>
                <w:rFonts w:ascii="Gill Sans MT" w:hAnsi="Gill Sans MT" w:cs="Arial"/>
                <w:iCs/>
                <w:color w:val="E36C0A" w:themeColor="accent6" w:themeShade="BF"/>
                <w:sz w:val="22"/>
                <w:szCs w:val="22"/>
              </w:rPr>
              <w:t>There is a high number of pupils, who are eligible for Pupil Premium funding, with additional needs</w:t>
            </w:r>
            <w:r w:rsidR="00115A2A" w:rsidRPr="00CC6C4A">
              <w:rPr>
                <w:rFonts w:ascii="Gill Sans MT" w:hAnsi="Gill Sans MT" w:cs="Arial"/>
                <w:iCs/>
                <w:color w:val="E36C0A" w:themeColor="accent6" w:themeShade="BF"/>
                <w:sz w:val="22"/>
                <w:szCs w:val="22"/>
              </w:rPr>
              <w:t xml:space="preserve"> across the school</w:t>
            </w:r>
            <w:r w:rsidR="00E90455" w:rsidRPr="00CC6C4A">
              <w:rPr>
                <w:rFonts w:ascii="Gill Sans MT" w:hAnsi="Gill Sans MT" w:cs="Arial"/>
                <w:iCs/>
                <w:color w:val="E36C0A" w:themeColor="accent6" w:themeShade="BF"/>
                <w:sz w:val="22"/>
                <w:szCs w:val="22"/>
              </w:rPr>
              <w:t>: years 1-6</w:t>
            </w:r>
            <w:r w:rsidR="00115A2A" w:rsidRPr="00CC6C4A">
              <w:rPr>
                <w:rFonts w:ascii="Gill Sans MT" w:hAnsi="Gill Sans MT" w:cs="Arial"/>
                <w:iCs/>
                <w:color w:val="E36C0A" w:themeColor="accent6" w:themeShade="BF"/>
                <w:sz w:val="22"/>
                <w:szCs w:val="22"/>
              </w:rPr>
              <w:t xml:space="preserve"> (2</w:t>
            </w:r>
            <w:r w:rsidR="00E90455" w:rsidRPr="00CC6C4A">
              <w:rPr>
                <w:rFonts w:ascii="Gill Sans MT" w:hAnsi="Gill Sans MT" w:cs="Arial"/>
                <w:iCs/>
                <w:color w:val="E36C0A" w:themeColor="accent6" w:themeShade="BF"/>
                <w:sz w:val="22"/>
                <w:szCs w:val="22"/>
              </w:rPr>
              <w:t>3</w:t>
            </w:r>
            <w:r w:rsidR="00115A2A" w:rsidRPr="00CC6C4A">
              <w:rPr>
                <w:rFonts w:ascii="Gill Sans MT" w:hAnsi="Gill Sans MT" w:cs="Arial"/>
                <w:iCs/>
                <w:color w:val="E36C0A" w:themeColor="accent6" w:themeShade="BF"/>
                <w:sz w:val="22"/>
                <w:szCs w:val="22"/>
              </w:rPr>
              <w:t>%), with this being most prevalent</w:t>
            </w:r>
            <w:r w:rsidRPr="00CC6C4A">
              <w:rPr>
                <w:rFonts w:ascii="Gill Sans MT" w:hAnsi="Gill Sans MT" w:cs="Arial"/>
                <w:iCs/>
                <w:color w:val="E36C0A" w:themeColor="accent6" w:themeShade="BF"/>
                <w:sz w:val="22"/>
                <w:szCs w:val="22"/>
              </w:rPr>
              <w:t xml:space="preserve"> in Y</w:t>
            </w:r>
            <w:r w:rsidR="002137E7">
              <w:rPr>
                <w:rFonts w:ascii="Gill Sans MT" w:hAnsi="Gill Sans MT" w:cs="Arial"/>
                <w:iCs/>
                <w:color w:val="E36C0A" w:themeColor="accent6" w:themeShade="BF"/>
                <w:sz w:val="22"/>
                <w:szCs w:val="22"/>
              </w:rPr>
              <w:t>2</w:t>
            </w:r>
            <w:r w:rsidRPr="00CC6C4A">
              <w:rPr>
                <w:rFonts w:ascii="Gill Sans MT" w:hAnsi="Gill Sans MT" w:cs="Arial"/>
                <w:iCs/>
                <w:color w:val="E36C0A" w:themeColor="accent6" w:themeShade="BF"/>
                <w:sz w:val="22"/>
                <w:szCs w:val="22"/>
              </w:rPr>
              <w:t xml:space="preserve"> (3</w:t>
            </w:r>
            <w:r w:rsidR="00E90455" w:rsidRPr="00CC6C4A">
              <w:rPr>
                <w:rFonts w:ascii="Gill Sans MT" w:hAnsi="Gill Sans MT" w:cs="Arial"/>
                <w:iCs/>
                <w:color w:val="E36C0A" w:themeColor="accent6" w:themeShade="BF"/>
                <w:sz w:val="22"/>
                <w:szCs w:val="22"/>
              </w:rPr>
              <w:t>5</w:t>
            </w:r>
            <w:r w:rsidRPr="00CC6C4A">
              <w:rPr>
                <w:rFonts w:ascii="Gill Sans MT" w:hAnsi="Gill Sans MT" w:cs="Arial"/>
                <w:iCs/>
                <w:color w:val="E36C0A" w:themeColor="accent6" w:themeShade="BF"/>
                <w:sz w:val="22"/>
                <w:szCs w:val="22"/>
              </w:rPr>
              <w:t>%)</w:t>
            </w:r>
            <w:r w:rsidR="00E90455" w:rsidRPr="00CC6C4A">
              <w:rPr>
                <w:rFonts w:ascii="Gill Sans MT" w:hAnsi="Gill Sans MT" w:cs="Arial"/>
                <w:iCs/>
                <w:color w:val="E36C0A" w:themeColor="accent6" w:themeShade="BF"/>
                <w:sz w:val="22"/>
                <w:szCs w:val="22"/>
              </w:rPr>
              <w:t>,</w:t>
            </w:r>
            <w:r w:rsidRPr="00CC6C4A">
              <w:rPr>
                <w:rFonts w:ascii="Gill Sans MT" w:hAnsi="Gill Sans MT" w:cs="Arial"/>
                <w:iCs/>
                <w:color w:val="E36C0A" w:themeColor="accent6" w:themeShade="BF"/>
                <w:sz w:val="22"/>
                <w:szCs w:val="22"/>
              </w:rPr>
              <w:t xml:space="preserve"> Y</w:t>
            </w:r>
            <w:r w:rsidR="002137E7">
              <w:rPr>
                <w:rFonts w:ascii="Gill Sans MT" w:hAnsi="Gill Sans MT" w:cs="Arial"/>
                <w:iCs/>
                <w:color w:val="E36C0A" w:themeColor="accent6" w:themeShade="BF"/>
                <w:sz w:val="22"/>
                <w:szCs w:val="22"/>
              </w:rPr>
              <w:t>4</w:t>
            </w:r>
            <w:r w:rsidRPr="00CC6C4A">
              <w:rPr>
                <w:rFonts w:ascii="Gill Sans MT" w:hAnsi="Gill Sans MT" w:cs="Arial"/>
                <w:iCs/>
                <w:color w:val="E36C0A" w:themeColor="accent6" w:themeShade="BF"/>
                <w:sz w:val="22"/>
                <w:szCs w:val="22"/>
              </w:rPr>
              <w:t xml:space="preserve"> (</w:t>
            </w:r>
            <w:r w:rsidR="00E90455" w:rsidRPr="00CC6C4A">
              <w:rPr>
                <w:rFonts w:ascii="Gill Sans MT" w:hAnsi="Gill Sans MT" w:cs="Arial"/>
                <w:iCs/>
                <w:color w:val="E36C0A" w:themeColor="accent6" w:themeShade="BF"/>
                <w:sz w:val="22"/>
                <w:szCs w:val="22"/>
              </w:rPr>
              <w:t>29</w:t>
            </w:r>
            <w:r w:rsidRPr="00CC6C4A">
              <w:rPr>
                <w:rFonts w:ascii="Gill Sans MT" w:hAnsi="Gill Sans MT" w:cs="Arial"/>
                <w:iCs/>
                <w:color w:val="E36C0A" w:themeColor="accent6" w:themeShade="BF"/>
                <w:sz w:val="22"/>
                <w:szCs w:val="22"/>
              </w:rPr>
              <w:t>%)</w:t>
            </w:r>
            <w:r w:rsidR="00E90455" w:rsidRPr="00CC6C4A">
              <w:rPr>
                <w:rFonts w:ascii="Gill Sans MT" w:hAnsi="Gill Sans MT" w:cs="Arial"/>
                <w:iCs/>
                <w:color w:val="E36C0A" w:themeColor="accent6" w:themeShade="BF"/>
                <w:sz w:val="22"/>
                <w:szCs w:val="22"/>
              </w:rPr>
              <w:t xml:space="preserve"> and Y</w:t>
            </w:r>
            <w:r w:rsidR="002137E7">
              <w:rPr>
                <w:rFonts w:ascii="Gill Sans MT" w:hAnsi="Gill Sans MT" w:cs="Arial"/>
                <w:iCs/>
                <w:color w:val="E36C0A" w:themeColor="accent6" w:themeShade="BF"/>
                <w:sz w:val="22"/>
                <w:szCs w:val="22"/>
              </w:rPr>
              <w:t>5</w:t>
            </w:r>
            <w:r w:rsidR="00E90455" w:rsidRPr="00CC6C4A">
              <w:rPr>
                <w:rFonts w:ascii="Gill Sans MT" w:hAnsi="Gill Sans MT" w:cs="Arial"/>
                <w:iCs/>
                <w:color w:val="E36C0A" w:themeColor="accent6" w:themeShade="BF"/>
                <w:sz w:val="22"/>
                <w:szCs w:val="22"/>
              </w:rPr>
              <w:t xml:space="preserve"> (27%)</w:t>
            </w:r>
          </w:p>
        </w:tc>
      </w:tr>
      <w:tr w:rsidR="009943B5" w:rsidRPr="00111E8E" w14:paraId="430CD26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6091" w14:textId="1AB4780C" w:rsidR="009943B5" w:rsidRPr="008D57CA" w:rsidRDefault="00733C2D">
            <w:pPr>
              <w:pStyle w:val="TableRow"/>
              <w:rPr>
                <w:rFonts w:ascii="Gill Sans MT" w:hAnsi="Gill Sans MT"/>
                <w:color w:val="auto"/>
                <w:sz w:val="22"/>
                <w:szCs w:val="22"/>
              </w:rPr>
            </w:pPr>
            <w:r w:rsidRPr="008D57CA">
              <w:rPr>
                <w:rFonts w:ascii="Gill Sans MT" w:hAnsi="Gill Sans MT"/>
                <w:color w:val="auto"/>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7B08" w14:textId="586E57B0" w:rsidR="009943B5" w:rsidRPr="00CC6C4A" w:rsidRDefault="00115A2A" w:rsidP="00115A2A">
            <w:pPr>
              <w:suppressAutoHyphens w:val="0"/>
              <w:autoSpaceDN/>
              <w:spacing w:after="0" w:line="240" w:lineRule="auto"/>
              <w:rPr>
                <w:rFonts w:ascii="Gill Sans MT" w:hAnsi="Gill Sans MT" w:cs="Arial"/>
                <w:iCs/>
                <w:color w:val="E36C0A" w:themeColor="accent6" w:themeShade="BF"/>
                <w:sz w:val="22"/>
                <w:szCs w:val="22"/>
              </w:rPr>
            </w:pPr>
            <w:r w:rsidRPr="00CC6C4A">
              <w:rPr>
                <w:rFonts w:ascii="Gill Sans MT" w:hAnsi="Gill Sans MT" w:cs="Arial"/>
                <w:iCs/>
                <w:color w:val="E36C0A" w:themeColor="accent6" w:themeShade="BF"/>
                <w:sz w:val="22"/>
                <w:szCs w:val="22"/>
              </w:rPr>
              <w:t xml:space="preserve">Many of our </w:t>
            </w:r>
            <w:r w:rsidR="002137E7">
              <w:rPr>
                <w:rFonts w:ascii="Gill Sans MT" w:hAnsi="Gill Sans MT" w:cs="Arial"/>
                <w:iCs/>
                <w:color w:val="E36C0A" w:themeColor="accent6" w:themeShade="BF"/>
                <w:sz w:val="22"/>
                <w:szCs w:val="22"/>
              </w:rPr>
              <w:t xml:space="preserve">pupils who first enter The Acorns (either </w:t>
            </w:r>
            <w:r w:rsidR="00477D6D">
              <w:rPr>
                <w:rFonts w:ascii="Gill Sans MT" w:hAnsi="Gill Sans MT" w:cs="Arial"/>
                <w:iCs/>
                <w:color w:val="E36C0A" w:themeColor="accent6" w:themeShade="BF"/>
                <w:sz w:val="22"/>
                <w:szCs w:val="22"/>
              </w:rPr>
              <w:t>joining our Caterpillar, Butterfly,</w:t>
            </w:r>
            <w:r w:rsidR="009370B6">
              <w:rPr>
                <w:rFonts w:ascii="Gill Sans MT" w:hAnsi="Gill Sans MT" w:cs="Arial"/>
                <w:iCs/>
                <w:color w:val="E36C0A" w:themeColor="accent6" w:themeShade="BF"/>
                <w:sz w:val="22"/>
                <w:szCs w:val="22"/>
              </w:rPr>
              <w:t xml:space="preserve"> or Reception</w:t>
            </w:r>
            <w:r w:rsidR="00477D6D">
              <w:rPr>
                <w:rFonts w:ascii="Gill Sans MT" w:hAnsi="Gill Sans MT" w:cs="Arial"/>
                <w:iCs/>
                <w:color w:val="E36C0A" w:themeColor="accent6" w:themeShade="BF"/>
                <w:sz w:val="22"/>
                <w:szCs w:val="22"/>
              </w:rPr>
              <w:t xml:space="preserve"> provision</w:t>
            </w:r>
            <w:r w:rsidR="009370B6">
              <w:rPr>
                <w:rFonts w:ascii="Gill Sans MT" w:hAnsi="Gill Sans MT" w:cs="Arial"/>
                <w:iCs/>
                <w:color w:val="E36C0A" w:themeColor="accent6" w:themeShade="BF"/>
                <w:sz w:val="22"/>
                <w:szCs w:val="22"/>
              </w:rPr>
              <w:t xml:space="preserve">) join </w:t>
            </w:r>
            <w:r w:rsidR="00477D6D">
              <w:rPr>
                <w:rFonts w:ascii="Gill Sans MT" w:hAnsi="Gill Sans MT" w:cs="Arial"/>
                <w:iCs/>
                <w:color w:val="E36C0A" w:themeColor="accent6" w:themeShade="BF"/>
                <w:sz w:val="22"/>
                <w:szCs w:val="22"/>
              </w:rPr>
              <w:t>developmentally behind their peers</w:t>
            </w:r>
            <w:r w:rsidR="007300FE">
              <w:rPr>
                <w:rFonts w:ascii="Gill Sans MT" w:hAnsi="Gill Sans MT" w:cs="Arial"/>
                <w:iCs/>
                <w:color w:val="E36C0A" w:themeColor="accent6" w:themeShade="BF"/>
                <w:sz w:val="22"/>
                <w:szCs w:val="22"/>
              </w:rPr>
              <w:t xml:space="preserve"> </w:t>
            </w:r>
          </w:p>
        </w:tc>
      </w:tr>
      <w:tr w:rsidR="00115A2A" w:rsidRPr="00111E8E" w14:paraId="6ACB657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FE4D" w14:textId="54F0E341" w:rsidR="00115A2A" w:rsidRPr="008D57CA" w:rsidRDefault="00733C2D">
            <w:pPr>
              <w:pStyle w:val="TableRow"/>
              <w:rPr>
                <w:rFonts w:ascii="Gill Sans MT" w:hAnsi="Gill Sans MT"/>
                <w:color w:val="auto"/>
                <w:sz w:val="22"/>
                <w:szCs w:val="22"/>
              </w:rPr>
            </w:pPr>
            <w:r w:rsidRPr="008D57CA">
              <w:rPr>
                <w:rFonts w:ascii="Gill Sans MT" w:hAnsi="Gill Sans MT"/>
                <w:color w:val="auto"/>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CD07" w14:textId="6220983D" w:rsidR="00115A2A" w:rsidRPr="001F0D27" w:rsidRDefault="00115A2A" w:rsidP="00115A2A">
            <w:pPr>
              <w:tabs>
                <w:tab w:val="left" w:pos="1000"/>
              </w:tabs>
              <w:suppressAutoHyphens w:val="0"/>
              <w:autoSpaceDN/>
              <w:spacing w:after="0" w:line="240" w:lineRule="auto"/>
              <w:rPr>
                <w:rFonts w:ascii="Gill Sans MT" w:hAnsi="Gill Sans MT" w:cs="Arial"/>
                <w:iCs/>
                <w:color w:val="7030A0"/>
                <w:sz w:val="22"/>
                <w:szCs w:val="22"/>
              </w:rPr>
            </w:pPr>
            <w:r w:rsidRPr="001F0D27">
              <w:rPr>
                <w:rFonts w:ascii="Gill Sans MT" w:hAnsi="Gill Sans MT" w:cs="Arial"/>
                <w:iCs/>
                <w:color w:val="7030A0"/>
                <w:sz w:val="22"/>
                <w:szCs w:val="22"/>
              </w:rPr>
              <w:t>Some children do not arrive at school ready to learn and/or communicate positively</w:t>
            </w:r>
          </w:p>
        </w:tc>
      </w:tr>
      <w:tr w:rsidR="00115A2A" w:rsidRPr="00111E8E" w14:paraId="41628F5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D2129" w14:textId="437D89E6" w:rsidR="00115A2A" w:rsidRPr="008D57CA" w:rsidRDefault="00733C2D">
            <w:pPr>
              <w:pStyle w:val="TableRow"/>
              <w:rPr>
                <w:rFonts w:ascii="Gill Sans MT" w:hAnsi="Gill Sans MT"/>
                <w:color w:val="auto"/>
                <w:sz w:val="22"/>
                <w:szCs w:val="22"/>
              </w:rPr>
            </w:pPr>
            <w:r w:rsidRPr="008D57CA">
              <w:rPr>
                <w:rFonts w:ascii="Gill Sans MT" w:hAnsi="Gill Sans MT"/>
                <w:color w:val="auto"/>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AF2E" w14:textId="391E78F9" w:rsidR="00115A2A" w:rsidRPr="001F0D27" w:rsidRDefault="00115A2A" w:rsidP="00115A2A">
            <w:pPr>
              <w:suppressAutoHyphens w:val="0"/>
              <w:autoSpaceDN/>
              <w:spacing w:after="0" w:line="237" w:lineRule="auto"/>
              <w:rPr>
                <w:rFonts w:ascii="Gill Sans MT" w:hAnsi="Gill Sans MT" w:cs="Arial"/>
                <w:color w:val="7030A0"/>
                <w:sz w:val="22"/>
                <w:szCs w:val="22"/>
              </w:rPr>
            </w:pPr>
            <w:r w:rsidRPr="001F0D27">
              <w:rPr>
                <w:rFonts w:ascii="Gill Sans MT" w:hAnsi="Gill Sans MT" w:cs="Arial"/>
                <w:color w:val="7030A0"/>
                <w:sz w:val="22"/>
                <w:szCs w:val="22"/>
              </w:rPr>
              <w:t>A high proportion of persistent absentees are disadvantaged</w:t>
            </w:r>
          </w:p>
          <w:p w14:paraId="066DE7CE" w14:textId="77777777" w:rsidR="00115A2A" w:rsidRPr="001F0D27" w:rsidRDefault="00115A2A" w:rsidP="00115A2A">
            <w:pPr>
              <w:tabs>
                <w:tab w:val="left" w:pos="1000"/>
              </w:tabs>
              <w:suppressAutoHyphens w:val="0"/>
              <w:autoSpaceDN/>
              <w:spacing w:after="0" w:line="240" w:lineRule="auto"/>
              <w:rPr>
                <w:rFonts w:ascii="Gill Sans MT" w:hAnsi="Gill Sans MT" w:cs="Arial"/>
                <w:iCs/>
                <w:color w:val="7030A0"/>
                <w:sz w:val="22"/>
                <w:szCs w:val="22"/>
              </w:rPr>
            </w:pPr>
          </w:p>
        </w:tc>
      </w:tr>
      <w:tr w:rsidR="00115A2A" w:rsidRPr="00111E8E" w14:paraId="09B9C84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ABD8D" w14:textId="182F05D1" w:rsidR="00115A2A" w:rsidRPr="008D57CA" w:rsidRDefault="00733C2D">
            <w:pPr>
              <w:pStyle w:val="TableRow"/>
              <w:rPr>
                <w:rFonts w:ascii="Gill Sans MT" w:hAnsi="Gill Sans MT"/>
                <w:color w:val="auto"/>
                <w:sz w:val="22"/>
                <w:szCs w:val="22"/>
              </w:rPr>
            </w:pPr>
            <w:r w:rsidRPr="008D57CA">
              <w:rPr>
                <w:rFonts w:ascii="Gill Sans MT" w:hAnsi="Gill Sans MT"/>
                <w:color w:val="auto"/>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80D9" w14:textId="5454C3DA" w:rsidR="00115A2A" w:rsidRPr="008D57CA" w:rsidRDefault="00115A2A" w:rsidP="00115A2A">
            <w:pPr>
              <w:suppressAutoHyphens w:val="0"/>
              <w:autoSpaceDN/>
              <w:spacing w:after="0" w:line="237" w:lineRule="auto"/>
              <w:rPr>
                <w:rFonts w:ascii="Gill Sans MT" w:hAnsi="Gill Sans MT" w:cs="Arial"/>
                <w:color w:val="00B050"/>
                <w:sz w:val="22"/>
                <w:szCs w:val="22"/>
              </w:rPr>
            </w:pPr>
            <w:r w:rsidRPr="008D57CA">
              <w:rPr>
                <w:rFonts w:ascii="Gill Sans MT" w:hAnsi="Gill Sans MT" w:cs="Arial"/>
                <w:color w:val="00B050"/>
                <w:sz w:val="22"/>
                <w:szCs w:val="22"/>
              </w:rPr>
              <w:t>Social and emotional needs of some disadvantaged children negatively impact on progress rates</w:t>
            </w:r>
          </w:p>
        </w:tc>
      </w:tr>
      <w:tr w:rsidR="00CC6C4A" w:rsidRPr="00111E8E" w14:paraId="72BD4518" w14:textId="77777777" w:rsidTr="00477D6D">
        <w:trPr>
          <w:trHeight w:val="518"/>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D0864" w14:textId="2B9A36E7" w:rsidR="00CC6C4A" w:rsidRPr="008D57CA" w:rsidRDefault="00733C2D">
            <w:pPr>
              <w:pStyle w:val="TableRow"/>
              <w:rPr>
                <w:rFonts w:ascii="Gill Sans MT" w:hAnsi="Gill Sans MT"/>
                <w:color w:val="auto"/>
                <w:sz w:val="22"/>
                <w:szCs w:val="22"/>
              </w:rPr>
            </w:pPr>
            <w:r w:rsidRPr="008D57CA">
              <w:rPr>
                <w:rFonts w:ascii="Gill Sans MT" w:hAnsi="Gill Sans MT"/>
                <w:color w:val="auto"/>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7AE0F" w14:textId="0F5CDF7B" w:rsidR="001F0D27" w:rsidRPr="001F0D27" w:rsidRDefault="00CC6C4A" w:rsidP="00115A2A">
            <w:pPr>
              <w:suppressAutoHyphens w:val="0"/>
              <w:autoSpaceDN/>
              <w:spacing w:after="0" w:line="237" w:lineRule="auto"/>
              <w:rPr>
                <w:rFonts w:ascii="Gill Sans MT" w:hAnsi="Gill Sans MT" w:cs="Arial"/>
                <w:color w:val="00B050"/>
                <w:sz w:val="22"/>
                <w:szCs w:val="22"/>
              </w:rPr>
            </w:pPr>
            <w:r w:rsidRPr="001F0D27">
              <w:rPr>
                <w:rFonts w:ascii="Gill Sans MT" w:hAnsi="Gill Sans MT" w:cs="Arial"/>
                <w:color w:val="00B050"/>
                <w:sz w:val="22"/>
                <w:szCs w:val="22"/>
              </w:rPr>
              <w:t xml:space="preserve">Pupils have </w:t>
            </w:r>
            <w:r w:rsidR="00477D6D">
              <w:rPr>
                <w:rFonts w:ascii="Gill Sans MT" w:hAnsi="Gill Sans MT" w:cs="Arial"/>
                <w:color w:val="00B050"/>
                <w:sz w:val="22"/>
                <w:szCs w:val="22"/>
              </w:rPr>
              <w:t>missed</w:t>
            </w:r>
            <w:r w:rsidRPr="001F0D27">
              <w:rPr>
                <w:rFonts w:ascii="Gill Sans MT" w:hAnsi="Gill Sans MT" w:cs="Arial"/>
                <w:color w:val="00B050"/>
                <w:sz w:val="22"/>
                <w:szCs w:val="22"/>
              </w:rPr>
              <w:t xml:space="preserve"> key learning experiences in previous years, resulting in a wider </w:t>
            </w:r>
            <w:r w:rsidR="001F0D27" w:rsidRPr="001F0D27">
              <w:rPr>
                <w:rFonts w:ascii="Gill Sans MT" w:hAnsi="Gill Sans MT" w:cs="Arial"/>
                <w:color w:val="00B050"/>
                <w:sz w:val="22"/>
                <w:szCs w:val="22"/>
              </w:rPr>
              <w:t>attainment</w:t>
            </w:r>
            <w:r w:rsidRPr="001F0D27">
              <w:rPr>
                <w:rFonts w:ascii="Gill Sans MT" w:hAnsi="Gill Sans MT" w:cs="Arial"/>
                <w:color w:val="00B050"/>
                <w:sz w:val="22"/>
                <w:szCs w:val="22"/>
              </w:rPr>
              <w:t xml:space="preserve"> gap</w:t>
            </w:r>
          </w:p>
        </w:tc>
      </w:tr>
    </w:tbl>
    <w:p w14:paraId="527E84D0" w14:textId="6475D7AC" w:rsidR="00211FE8" w:rsidRPr="00111E8E" w:rsidRDefault="00211FE8" w:rsidP="00115A2A">
      <w:pPr>
        <w:pStyle w:val="Heading2"/>
        <w:spacing w:before="600"/>
        <w:rPr>
          <w:rFonts w:ascii="Gill Sans MT" w:hAnsi="Gill Sans MT"/>
        </w:rPr>
      </w:pPr>
      <w:r w:rsidRPr="00111E8E">
        <w:rPr>
          <w:rFonts w:ascii="Gill Sans MT" w:hAnsi="Gill Sans MT"/>
        </w:rPr>
        <w:t xml:space="preserve">Intended outcomes </w:t>
      </w:r>
    </w:p>
    <w:p w14:paraId="2A7D5500" w14:textId="6BE8334C" w:rsidR="00E66558" w:rsidRPr="00D31FBB" w:rsidRDefault="00211FE8" w:rsidP="00D31FBB">
      <w:pPr>
        <w:pStyle w:val="Heading3"/>
        <w:rPr>
          <w:rFonts w:ascii="Gill Sans MT" w:hAnsi="Gill Sans MT"/>
          <w:color w:val="E36C0A" w:themeColor="accent6" w:themeShade="BF"/>
        </w:rPr>
      </w:pPr>
      <w:r w:rsidRPr="00111E8E">
        <w:rPr>
          <w:rFonts w:ascii="Gill Sans MT" w:hAnsi="Gill Sans MT"/>
          <w:color w:val="E36C0A" w:themeColor="accent6" w:themeShade="BF"/>
        </w:rPr>
        <w:t>Teaching (for example, CPD, recruitment and retention)</w:t>
      </w:r>
    </w:p>
    <w:tbl>
      <w:tblPr>
        <w:tblW w:w="5000" w:type="pct"/>
        <w:tblCellMar>
          <w:left w:w="10" w:type="dxa"/>
          <w:right w:w="10" w:type="dxa"/>
        </w:tblCellMar>
        <w:tblLook w:val="04A0" w:firstRow="1" w:lastRow="0" w:firstColumn="1" w:lastColumn="0" w:noHBand="0" w:noVBand="1"/>
      </w:tblPr>
      <w:tblGrid>
        <w:gridCol w:w="3397"/>
        <w:gridCol w:w="6089"/>
      </w:tblGrid>
      <w:tr w:rsidR="00443E8A" w:rsidRPr="00111E8E" w14:paraId="2A7D5503" w14:textId="77777777" w:rsidTr="00530E1A">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111E8E" w:rsidRDefault="009D71E8">
            <w:pPr>
              <w:pStyle w:val="TableHeader"/>
              <w:jc w:val="left"/>
              <w:rPr>
                <w:rFonts w:ascii="Gill Sans MT" w:hAnsi="Gill Sans MT"/>
              </w:rPr>
            </w:pPr>
            <w:r w:rsidRPr="00111E8E">
              <w:rPr>
                <w:rFonts w:ascii="Gill Sans MT" w:hAnsi="Gill Sans MT"/>
              </w:rPr>
              <w:t>Intended outcome</w:t>
            </w:r>
          </w:p>
        </w:tc>
        <w:tc>
          <w:tcPr>
            <w:tcW w:w="60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111E8E" w:rsidRDefault="009D71E8">
            <w:pPr>
              <w:pStyle w:val="TableHeader"/>
              <w:jc w:val="left"/>
              <w:rPr>
                <w:rFonts w:ascii="Gill Sans MT" w:hAnsi="Gill Sans MT"/>
              </w:rPr>
            </w:pPr>
            <w:r w:rsidRPr="00111E8E">
              <w:rPr>
                <w:rFonts w:ascii="Gill Sans MT" w:hAnsi="Gill Sans MT"/>
              </w:rPr>
              <w:t>Success criteria</w:t>
            </w:r>
          </w:p>
        </w:tc>
      </w:tr>
      <w:tr w:rsidR="00443E8A" w:rsidRPr="00111E8E" w14:paraId="2A7D5506" w14:textId="77777777" w:rsidTr="00530E1A">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C31EB6E" w:rsidR="00E66558" w:rsidRPr="00111E8E" w:rsidRDefault="009312A5">
            <w:pPr>
              <w:pStyle w:val="TableRow"/>
              <w:rPr>
                <w:rFonts w:ascii="Gill Sans MT" w:hAnsi="Gill Sans MT"/>
              </w:rPr>
            </w:pPr>
            <w:r w:rsidRPr="009312A5">
              <w:rPr>
                <w:rFonts w:ascii="Gill Sans MT" w:hAnsi="Gill Sans MT"/>
                <w:sz w:val="22"/>
                <w:szCs w:val="22"/>
              </w:rPr>
              <w:t>Improve</w:t>
            </w:r>
            <w:r w:rsidR="00CC6C4A">
              <w:rPr>
                <w:rFonts w:ascii="Gill Sans MT" w:hAnsi="Gill Sans MT"/>
                <w:sz w:val="22"/>
                <w:szCs w:val="22"/>
              </w:rPr>
              <w:t>d</w:t>
            </w:r>
            <w:r w:rsidRPr="009312A5">
              <w:rPr>
                <w:rFonts w:ascii="Gill Sans MT" w:hAnsi="Gill Sans MT"/>
                <w:sz w:val="22"/>
                <w:szCs w:val="22"/>
              </w:rPr>
              <w:t xml:space="preserve"> outcomes for disadvantaged pupils at the end of KS2</w:t>
            </w:r>
            <w:r w:rsidR="00401603">
              <w:rPr>
                <w:rFonts w:ascii="Gill Sans MT" w:hAnsi="Gill Sans MT"/>
                <w:sz w:val="22"/>
                <w:szCs w:val="22"/>
              </w:rPr>
              <w:t>.</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CE8" w14:textId="7181B97E" w:rsidR="00E66558" w:rsidRDefault="00733C2D" w:rsidP="00530E1A">
            <w:pPr>
              <w:pStyle w:val="TableRowCentered"/>
              <w:ind w:left="0"/>
              <w:jc w:val="both"/>
              <w:rPr>
                <w:rFonts w:ascii="Gill Sans MT" w:hAnsi="Gill Sans MT"/>
                <w:sz w:val="22"/>
                <w:szCs w:val="22"/>
              </w:rPr>
            </w:pPr>
            <w:r>
              <w:rPr>
                <w:rFonts w:ascii="Gill Sans MT" w:hAnsi="Gill Sans MT"/>
                <w:sz w:val="22"/>
                <w:szCs w:val="22"/>
              </w:rPr>
              <w:t xml:space="preserve">Disadvantaged pupils will make at least good progress between Y2 and Y6 and leave KS2 achieving in-line with their peers. Pupils will be tracked closely throughout </w:t>
            </w:r>
            <w:proofErr w:type="gramStart"/>
            <w:r>
              <w:rPr>
                <w:rFonts w:ascii="Gill Sans MT" w:hAnsi="Gill Sans MT"/>
                <w:sz w:val="22"/>
                <w:szCs w:val="22"/>
              </w:rPr>
              <w:t>KS2</w:t>
            </w:r>
            <w:proofErr w:type="gramEnd"/>
            <w:r>
              <w:rPr>
                <w:rFonts w:ascii="Gill Sans MT" w:hAnsi="Gill Sans MT"/>
                <w:sz w:val="22"/>
                <w:szCs w:val="22"/>
              </w:rPr>
              <w:t xml:space="preserve"> and their needs will be met at all times. Performance of pupils in </w:t>
            </w:r>
            <w:proofErr w:type="spellStart"/>
            <w:r w:rsidR="00477D6D">
              <w:rPr>
                <w:rFonts w:ascii="Gill Sans MT" w:hAnsi="Gill Sans MT"/>
                <w:sz w:val="22"/>
                <w:szCs w:val="22"/>
              </w:rPr>
              <w:t>T</w:t>
            </w:r>
            <w:r>
              <w:rPr>
                <w:rFonts w:ascii="Gill Sans MT" w:hAnsi="Gill Sans MT"/>
                <w:sz w:val="22"/>
                <w:szCs w:val="22"/>
              </w:rPr>
              <w:t>estbase</w:t>
            </w:r>
            <w:proofErr w:type="spellEnd"/>
            <w:r>
              <w:rPr>
                <w:rFonts w:ascii="Gill Sans MT" w:hAnsi="Gill Sans MT"/>
                <w:sz w:val="22"/>
                <w:szCs w:val="22"/>
              </w:rPr>
              <w:t xml:space="preserve"> assessments will demonstrate secure knowledge of curriculum content over time.</w:t>
            </w:r>
            <w:r w:rsidR="008D57CA">
              <w:rPr>
                <w:rFonts w:ascii="Gill Sans MT" w:hAnsi="Gill Sans MT"/>
                <w:sz w:val="22"/>
                <w:szCs w:val="22"/>
              </w:rPr>
              <w:t xml:space="preserve"> Termly moderation meetings for Writing (The Literacy Company) and Maths (First4Maths) will ensure expert CPD systems are in place to support staff to deliver ongoing quality learning experiences</w:t>
            </w:r>
            <w:r w:rsidR="00401603">
              <w:rPr>
                <w:rFonts w:ascii="Gill Sans MT" w:hAnsi="Gill Sans MT"/>
                <w:sz w:val="22"/>
                <w:szCs w:val="22"/>
              </w:rPr>
              <w:t>.</w:t>
            </w:r>
          </w:p>
          <w:p w14:paraId="2A7D5505" w14:textId="1161D6FF" w:rsidR="00401603" w:rsidRPr="00111E8E" w:rsidRDefault="00401603" w:rsidP="00530E1A">
            <w:pPr>
              <w:pStyle w:val="TableRowCentered"/>
              <w:ind w:left="0"/>
              <w:jc w:val="both"/>
              <w:rPr>
                <w:rFonts w:ascii="Gill Sans MT" w:hAnsi="Gill Sans MT"/>
                <w:sz w:val="22"/>
                <w:szCs w:val="22"/>
              </w:rPr>
            </w:pPr>
            <w:r>
              <w:rPr>
                <w:rFonts w:ascii="Gill Sans MT" w:hAnsi="Gill Sans MT"/>
                <w:sz w:val="22"/>
                <w:szCs w:val="22"/>
              </w:rPr>
              <w:t>Additional adults are utilised to support our eldest pupils make accelerated progress and leave us ready for their next phase of education.</w:t>
            </w:r>
          </w:p>
        </w:tc>
      </w:tr>
      <w:tr w:rsidR="009312A5" w:rsidRPr="00111E8E" w14:paraId="6F20074D" w14:textId="77777777" w:rsidTr="00530E1A">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07A0A" w14:textId="42219AF3" w:rsidR="009312A5" w:rsidRPr="00111E8E" w:rsidRDefault="009312A5" w:rsidP="009312A5">
            <w:pPr>
              <w:pStyle w:val="TableRow"/>
              <w:rPr>
                <w:rFonts w:ascii="Gill Sans MT" w:hAnsi="Gill Sans MT"/>
                <w:sz w:val="22"/>
              </w:rPr>
            </w:pPr>
            <w:r w:rsidRPr="00111E8E">
              <w:rPr>
                <w:rFonts w:ascii="Gill Sans MT" w:hAnsi="Gill Sans MT"/>
                <w:sz w:val="22"/>
              </w:rPr>
              <w:t>Improved attainment of disadvantaged pupils in Reading</w:t>
            </w:r>
            <w:r w:rsidR="00401603">
              <w:rPr>
                <w:rFonts w:ascii="Gill Sans MT" w:hAnsi="Gill Sans MT"/>
                <w:sz w:val="22"/>
              </w:rPr>
              <w:t>.</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085B2" w14:textId="77777777" w:rsidR="009312A5" w:rsidRDefault="009312A5" w:rsidP="00530E1A">
            <w:pPr>
              <w:pStyle w:val="TableRowCentered"/>
              <w:ind w:left="0"/>
              <w:jc w:val="both"/>
              <w:rPr>
                <w:rFonts w:ascii="Gill Sans MT" w:hAnsi="Gill Sans MT"/>
                <w:sz w:val="22"/>
                <w:szCs w:val="22"/>
              </w:rPr>
            </w:pPr>
            <w:r w:rsidRPr="00111E8E">
              <w:rPr>
                <w:rFonts w:ascii="Gill Sans MT" w:hAnsi="Gill Sans MT"/>
                <w:sz w:val="22"/>
                <w:szCs w:val="22"/>
              </w:rPr>
              <w:t xml:space="preserve">Attainment in </w:t>
            </w:r>
            <w:r w:rsidR="00733C2D">
              <w:rPr>
                <w:rFonts w:ascii="Gill Sans MT" w:hAnsi="Gill Sans MT"/>
                <w:sz w:val="22"/>
                <w:szCs w:val="22"/>
              </w:rPr>
              <w:t>R</w:t>
            </w:r>
            <w:r w:rsidRPr="00111E8E">
              <w:rPr>
                <w:rFonts w:ascii="Gill Sans MT" w:hAnsi="Gill Sans MT"/>
                <w:sz w:val="22"/>
                <w:szCs w:val="22"/>
              </w:rPr>
              <w:t>eading will improve over time, or good progress will be made during prolonged periods of schooling</w:t>
            </w:r>
            <w:r w:rsidR="00733C2D">
              <w:rPr>
                <w:rFonts w:ascii="Gill Sans MT" w:hAnsi="Gill Sans MT"/>
                <w:sz w:val="22"/>
                <w:szCs w:val="22"/>
              </w:rPr>
              <w:t xml:space="preserve"> by all pupils</w:t>
            </w:r>
            <w:r w:rsidRPr="00111E8E">
              <w:rPr>
                <w:rFonts w:ascii="Gill Sans MT" w:hAnsi="Gill Sans MT"/>
                <w:sz w:val="22"/>
                <w:szCs w:val="22"/>
              </w:rPr>
              <w:t>. This will be analysed at termly data drops. Data gained from Accelerated Reader and Star Reader assessments</w:t>
            </w:r>
            <w:r w:rsidR="00733C2D">
              <w:rPr>
                <w:rFonts w:ascii="Gill Sans MT" w:hAnsi="Gill Sans MT"/>
                <w:sz w:val="22"/>
                <w:szCs w:val="22"/>
              </w:rPr>
              <w:t xml:space="preserve"> and </w:t>
            </w:r>
            <w:proofErr w:type="spellStart"/>
            <w:r w:rsidR="00477D6D">
              <w:rPr>
                <w:rFonts w:ascii="Gill Sans MT" w:hAnsi="Gill Sans MT"/>
                <w:sz w:val="22"/>
                <w:szCs w:val="22"/>
              </w:rPr>
              <w:t>T</w:t>
            </w:r>
            <w:r w:rsidR="00733C2D">
              <w:rPr>
                <w:rFonts w:ascii="Gill Sans MT" w:hAnsi="Gill Sans MT"/>
                <w:sz w:val="22"/>
                <w:szCs w:val="22"/>
              </w:rPr>
              <w:t>estbase</w:t>
            </w:r>
            <w:proofErr w:type="spellEnd"/>
            <w:r w:rsidR="00733C2D">
              <w:rPr>
                <w:rFonts w:ascii="Gill Sans MT" w:hAnsi="Gill Sans MT"/>
                <w:sz w:val="22"/>
                <w:szCs w:val="22"/>
              </w:rPr>
              <w:t xml:space="preserve"> assessments</w:t>
            </w:r>
            <w:r w:rsidRPr="00111E8E">
              <w:rPr>
                <w:rFonts w:ascii="Gill Sans MT" w:hAnsi="Gill Sans MT"/>
                <w:sz w:val="22"/>
                <w:szCs w:val="22"/>
              </w:rPr>
              <w:t xml:space="preserve"> will show good progress and attainment over time. </w:t>
            </w:r>
            <w:r w:rsidR="00CC6C4A" w:rsidRPr="00111E8E">
              <w:rPr>
                <w:rFonts w:ascii="Gill Sans MT" w:hAnsi="Gill Sans MT"/>
                <w:sz w:val="22"/>
                <w:szCs w:val="22"/>
              </w:rPr>
              <w:lastRenderedPageBreak/>
              <w:t>Pupils’</w:t>
            </w:r>
            <w:r w:rsidRPr="00111E8E">
              <w:rPr>
                <w:rFonts w:ascii="Gill Sans MT" w:hAnsi="Gill Sans MT"/>
                <w:sz w:val="22"/>
                <w:szCs w:val="22"/>
              </w:rPr>
              <w:t xml:space="preserve"> performance is tracked weekly and immediate intervention is provided</w:t>
            </w:r>
            <w:r w:rsidR="00401603">
              <w:rPr>
                <w:rFonts w:ascii="Gill Sans MT" w:hAnsi="Gill Sans MT"/>
                <w:sz w:val="22"/>
                <w:szCs w:val="22"/>
              </w:rPr>
              <w:t>.</w:t>
            </w:r>
          </w:p>
          <w:p w14:paraId="7F143871" w14:textId="67EC1258" w:rsidR="00401603" w:rsidRDefault="00401603" w:rsidP="00530E1A">
            <w:pPr>
              <w:pStyle w:val="TableRowCentered"/>
              <w:ind w:left="0"/>
              <w:jc w:val="both"/>
              <w:rPr>
                <w:rFonts w:ascii="Gill Sans MT" w:hAnsi="Gill Sans MT"/>
                <w:sz w:val="22"/>
                <w:szCs w:val="22"/>
              </w:rPr>
            </w:pPr>
            <w:r>
              <w:rPr>
                <w:rFonts w:ascii="Gill Sans MT" w:hAnsi="Gill Sans MT"/>
                <w:sz w:val="22"/>
                <w:szCs w:val="22"/>
              </w:rPr>
              <w:t xml:space="preserve">Pupils have access to a range of </w:t>
            </w:r>
            <w:r w:rsidR="005A41E4">
              <w:rPr>
                <w:rFonts w:ascii="Gill Sans MT" w:hAnsi="Gill Sans MT"/>
                <w:sz w:val="22"/>
                <w:szCs w:val="22"/>
              </w:rPr>
              <w:t>high-quality</w:t>
            </w:r>
            <w:r>
              <w:rPr>
                <w:rFonts w:ascii="Gill Sans MT" w:hAnsi="Gill Sans MT"/>
                <w:sz w:val="22"/>
                <w:szCs w:val="22"/>
              </w:rPr>
              <w:t xml:space="preserve"> texts within their </w:t>
            </w:r>
            <w:r w:rsidR="00285EEB">
              <w:rPr>
                <w:rFonts w:ascii="Gill Sans MT" w:hAnsi="Gill Sans MT"/>
                <w:sz w:val="22"/>
                <w:szCs w:val="22"/>
              </w:rPr>
              <w:t>book corners</w:t>
            </w:r>
            <w:r w:rsidR="005A41E4">
              <w:rPr>
                <w:rFonts w:ascii="Gill Sans MT" w:hAnsi="Gill Sans MT"/>
                <w:sz w:val="22"/>
                <w:szCs w:val="22"/>
              </w:rPr>
              <w:t>; these books are age and/or stage appropriate and draw from content across the curriculum.</w:t>
            </w:r>
          </w:p>
          <w:p w14:paraId="00EF6610" w14:textId="58DDC539" w:rsidR="005A41E4" w:rsidRDefault="005A41E4" w:rsidP="00530E1A">
            <w:pPr>
              <w:pStyle w:val="TableRowCentered"/>
              <w:ind w:left="0"/>
              <w:jc w:val="both"/>
              <w:rPr>
                <w:rFonts w:ascii="Gill Sans MT" w:hAnsi="Gill Sans MT"/>
                <w:sz w:val="22"/>
                <w:szCs w:val="22"/>
              </w:rPr>
            </w:pPr>
            <w:r>
              <w:rPr>
                <w:rFonts w:ascii="Gill Sans MT" w:hAnsi="Gill Sans MT"/>
                <w:sz w:val="22"/>
                <w:szCs w:val="22"/>
              </w:rPr>
              <w:t>Pupils are presented with high-quality texts, matching their stage of learning.</w:t>
            </w:r>
          </w:p>
          <w:p w14:paraId="2B36C493" w14:textId="22AC318B" w:rsidR="005A41E4" w:rsidRPr="00111E8E" w:rsidRDefault="005A41E4" w:rsidP="00530E1A">
            <w:pPr>
              <w:pStyle w:val="TableRowCentered"/>
              <w:ind w:left="0"/>
              <w:jc w:val="both"/>
              <w:rPr>
                <w:rFonts w:ascii="Gill Sans MT" w:hAnsi="Gill Sans MT"/>
                <w:sz w:val="22"/>
                <w:szCs w:val="22"/>
              </w:rPr>
            </w:pPr>
            <w:r>
              <w:rPr>
                <w:rFonts w:ascii="Gill Sans MT" w:hAnsi="Gill Sans MT"/>
                <w:sz w:val="22"/>
                <w:szCs w:val="22"/>
              </w:rPr>
              <w:t>The school’s library is a hub of reading and provides high-quality texts to read for pleasure and to be used as part of our Accelerated Reader system.</w:t>
            </w:r>
          </w:p>
        </w:tc>
      </w:tr>
      <w:tr w:rsidR="009312A5" w:rsidRPr="00111E8E" w14:paraId="4979B529" w14:textId="77777777" w:rsidTr="00530E1A">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0F87F" w14:textId="1E423AC4" w:rsidR="009312A5" w:rsidRPr="00111E8E" w:rsidRDefault="009312A5" w:rsidP="009312A5">
            <w:pPr>
              <w:pStyle w:val="TableRow"/>
              <w:rPr>
                <w:rFonts w:ascii="Gill Sans MT" w:hAnsi="Gill Sans MT"/>
                <w:sz w:val="22"/>
                <w:szCs w:val="22"/>
              </w:rPr>
            </w:pPr>
            <w:r w:rsidRPr="00111E8E">
              <w:rPr>
                <w:rFonts w:ascii="Gill Sans MT" w:hAnsi="Gill Sans MT"/>
                <w:sz w:val="22"/>
                <w:szCs w:val="22"/>
              </w:rPr>
              <w:lastRenderedPageBreak/>
              <w:t>S</w:t>
            </w:r>
            <w:r>
              <w:rPr>
                <w:rFonts w:ascii="Gill Sans MT" w:hAnsi="Gill Sans MT"/>
                <w:sz w:val="22"/>
                <w:szCs w:val="22"/>
              </w:rPr>
              <w:t>END pupils are supported well in all areas of school life</w:t>
            </w:r>
            <w:r w:rsidR="00401603">
              <w:rPr>
                <w:rFonts w:ascii="Gill Sans MT" w:hAnsi="Gill Sans MT"/>
                <w:sz w:val="22"/>
                <w:szCs w:val="22"/>
              </w:rPr>
              <w:t>.</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EC43" w14:textId="00BF7A07" w:rsidR="009312A5" w:rsidRPr="00111E8E" w:rsidRDefault="009312A5" w:rsidP="00530E1A">
            <w:pPr>
              <w:pStyle w:val="TableRowCentered"/>
              <w:ind w:left="0"/>
              <w:jc w:val="both"/>
              <w:rPr>
                <w:rFonts w:ascii="Gill Sans MT" w:hAnsi="Gill Sans MT"/>
                <w:sz w:val="22"/>
                <w:szCs w:val="22"/>
              </w:rPr>
            </w:pPr>
            <w:r>
              <w:rPr>
                <w:rFonts w:ascii="Gill Sans MT" w:hAnsi="Gill Sans MT"/>
                <w:sz w:val="22"/>
                <w:szCs w:val="22"/>
              </w:rPr>
              <w:t xml:space="preserve">High quality CPD and ongoing support ensures that all pupils with SEND are </w:t>
            </w:r>
            <w:r w:rsidR="008A22DD">
              <w:rPr>
                <w:rFonts w:ascii="Gill Sans MT" w:hAnsi="Gill Sans MT"/>
                <w:sz w:val="22"/>
                <w:szCs w:val="22"/>
              </w:rPr>
              <w:t>understood,</w:t>
            </w:r>
            <w:r>
              <w:rPr>
                <w:rFonts w:ascii="Gill Sans MT" w:hAnsi="Gill Sans MT"/>
                <w:sz w:val="22"/>
                <w:szCs w:val="22"/>
              </w:rPr>
              <w:t xml:space="preserve"> and provision is tailored to meet their needs</w:t>
            </w:r>
            <w:r w:rsidR="008D57CA">
              <w:rPr>
                <w:rFonts w:ascii="Gill Sans MT" w:hAnsi="Gill Sans MT"/>
                <w:sz w:val="22"/>
                <w:szCs w:val="22"/>
              </w:rPr>
              <w:t xml:space="preserve">. </w:t>
            </w:r>
            <w:r>
              <w:rPr>
                <w:rFonts w:ascii="Gill Sans MT" w:hAnsi="Gill Sans MT"/>
                <w:sz w:val="22"/>
                <w:szCs w:val="22"/>
              </w:rPr>
              <w:t>Staff understand that good practice for pupils with SEND is good practise for all pupils</w:t>
            </w:r>
            <w:r w:rsidR="008D57CA">
              <w:rPr>
                <w:rFonts w:ascii="Gill Sans MT" w:hAnsi="Gill Sans MT"/>
                <w:sz w:val="22"/>
                <w:szCs w:val="22"/>
              </w:rPr>
              <w:t xml:space="preserve">. </w:t>
            </w:r>
            <w:r>
              <w:rPr>
                <w:rFonts w:ascii="Gill Sans MT" w:hAnsi="Gill Sans MT"/>
                <w:sz w:val="22"/>
                <w:szCs w:val="22"/>
              </w:rPr>
              <w:t>SEND pupils progress is tracked carefully and intervention is provided when needed</w:t>
            </w:r>
            <w:r w:rsidR="008D57CA">
              <w:rPr>
                <w:rFonts w:ascii="Gill Sans MT" w:hAnsi="Gill Sans MT"/>
                <w:sz w:val="22"/>
                <w:szCs w:val="22"/>
              </w:rPr>
              <w:t xml:space="preserve">. </w:t>
            </w:r>
            <w:r w:rsidRPr="00443E8A">
              <w:rPr>
                <w:rFonts w:ascii="Gill Sans MT" w:hAnsi="Gill Sans MT"/>
                <w:sz w:val="22"/>
                <w:szCs w:val="22"/>
              </w:rPr>
              <w:t>Children in need of specific intervention for speech and language are identified early; intervention is supported through classroom practice and vice versa</w:t>
            </w:r>
            <w:r w:rsidR="00401603">
              <w:rPr>
                <w:rFonts w:ascii="Gill Sans MT" w:hAnsi="Gill Sans MT"/>
                <w:sz w:val="22"/>
                <w:szCs w:val="22"/>
              </w:rPr>
              <w:t>.</w:t>
            </w:r>
            <w:r w:rsidR="005A41E4">
              <w:rPr>
                <w:rFonts w:ascii="Gill Sans MT" w:hAnsi="Gill Sans MT"/>
                <w:sz w:val="22"/>
                <w:szCs w:val="22"/>
              </w:rPr>
              <w:t xml:space="preserve"> Pupils with SEND are offered a wide range of extra-curricular activities, including sporting events and competitions – this is a specific target within our PE and Sports Grant Plan 2023-2024</w:t>
            </w:r>
            <w:r w:rsidR="00EE16FB">
              <w:rPr>
                <w:rFonts w:ascii="Gill Sans MT" w:hAnsi="Gill Sans MT"/>
                <w:sz w:val="22"/>
                <w:szCs w:val="22"/>
              </w:rPr>
              <w:t>.</w:t>
            </w:r>
          </w:p>
        </w:tc>
      </w:tr>
      <w:tr w:rsidR="009312A5" w:rsidRPr="00111E8E" w14:paraId="178E05C6" w14:textId="77777777" w:rsidTr="00530E1A">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18C11" w14:textId="76F526D4" w:rsidR="009312A5" w:rsidRPr="00111E8E" w:rsidRDefault="009312A5" w:rsidP="009312A5">
            <w:pPr>
              <w:pStyle w:val="TableRow"/>
              <w:rPr>
                <w:rFonts w:ascii="Gill Sans MT" w:hAnsi="Gill Sans MT"/>
                <w:sz w:val="22"/>
                <w:szCs w:val="22"/>
              </w:rPr>
            </w:pPr>
            <w:r w:rsidRPr="00111E8E">
              <w:rPr>
                <w:rFonts w:ascii="Gill Sans MT" w:hAnsi="Gill Sans MT"/>
                <w:sz w:val="22"/>
                <w:szCs w:val="22"/>
              </w:rPr>
              <w:t>Disadvantaged pupils make good progress in the acquisition and application of phonics and have attained well compared to peers by the end of Year 1</w:t>
            </w:r>
            <w:r w:rsidR="00401603">
              <w:rPr>
                <w:rFonts w:ascii="Gill Sans MT" w:hAnsi="Gill Sans MT"/>
                <w:sz w:val="22"/>
                <w:szCs w:val="22"/>
              </w:rPr>
              <w:t>.</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741A4" w14:textId="2534D5A7" w:rsidR="009312A5" w:rsidRPr="00111E8E" w:rsidRDefault="0044457B" w:rsidP="00530E1A">
            <w:pPr>
              <w:pStyle w:val="NoSpacing"/>
              <w:jc w:val="both"/>
            </w:pPr>
            <w:r>
              <w:rPr>
                <w:rFonts w:ascii="Gill Sans MT" w:hAnsi="Gill Sans MT"/>
                <w:sz w:val="22"/>
              </w:rPr>
              <w:t xml:space="preserve">A rigorous </w:t>
            </w:r>
            <w:r w:rsidR="00AD06BE">
              <w:rPr>
                <w:rFonts w:ascii="Gill Sans MT" w:hAnsi="Gill Sans MT"/>
                <w:sz w:val="22"/>
              </w:rPr>
              <w:t>and systematic approach to the teaching and learning of Phonics through fully embedding Little Wandle. Staff are supported to become excellent teachers of phonics. Pupils progress well throughout the year and pupils who struggle are given immediate, additional support</w:t>
            </w:r>
            <w:r w:rsidR="00401603">
              <w:rPr>
                <w:rFonts w:ascii="Gill Sans MT" w:hAnsi="Gill Sans MT"/>
                <w:sz w:val="22"/>
              </w:rPr>
              <w:t>.</w:t>
            </w:r>
          </w:p>
        </w:tc>
      </w:tr>
      <w:tr w:rsidR="00477D6D" w:rsidRPr="00111E8E" w14:paraId="63B330E0" w14:textId="77777777" w:rsidTr="00530E1A">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CA313" w14:textId="35DF97F0" w:rsidR="00477D6D" w:rsidRPr="00111E8E" w:rsidRDefault="00477D6D" w:rsidP="009312A5">
            <w:pPr>
              <w:pStyle w:val="TableRow"/>
              <w:rPr>
                <w:rFonts w:ascii="Gill Sans MT" w:hAnsi="Gill Sans MT"/>
                <w:sz w:val="22"/>
                <w:szCs w:val="22"/>
              </w:rPr>
            </w:pPr>
            <w:r>
              <w:rPr>
                <w:rFonts w:ascii="Gill Sans MT" w:hAnsi="Gill Sans MT"/>
                <w:sz w:val="22"/>
                <w:szCs w:val="22"/>
              </w:rPr>
              <w:t>Pupils who have experienced early childhood trauma have the care in place within school to progress well</w:t>
            </w:r>
            <w:r w:rsidR="00401603">
              <w:rPr>
                <w:rFonts w:ascii="Gill Sans MT" w:hAnsi="Gill Sans MT"/>
                <w:sz w:val="22"/>
                <w:szCs w:val="22"/>
              </w:rPr>
              <w:t>.</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BBA47" w14:textId="77777777" w:rsidR="00477D6D" w:rsidRDefault="00477D6D" w:rsidP="00530E1A">
            <w:pPr>
              <w:pStyle w:val="NoSpacing"/>
              <w:jc w:val="both"/>
              <w:rPr>
                <w:rFonts w:ascii="Gill Sans MT" w:hAnsi="Gill Sans MT"/>
                <w:sz w:val="22"/>
              </w:rPr>
            </w:pPr>
            <w:r>
              <w:rPr>
                <w:rFonts w:ascii="Gill Sans MT" w:hAnsi="Gill Sans MT"/>
                <w:sz w:val="22"/>
              </w:rPr>
              <w:t xml:space="preserve">Pupils who are assessed as in need of additional support emotionally and socially are supported within our ‘Nurture’ classroom. These pupils are working behind their peers in Reading, Writing and Maths and receive small group tuition </w:t>
            </w:r>
            <w:r w:rsidR="00401603">
              <w:rPr>
                <w:rFonts w:ascii="Gill Sans MT" w:hAnsi="Gill Sans MT"/>
                <w:sz w:val="22"/>
              </w:rPr>
              <w:t>daily.</w:t>
            </w:r>
          </w:p>
          <w:p w14:paraId="13E8C3FB" w14:textId="2300F058" w:rsidR="005A41E4" w:rsidRDefault="005A41E4" w:rsidP="00530E1A">
            <w:pPr>
              <w:pStyle w:val="NoSpacing"/>
              <w:jc w:val="both"/>
              <w:rPr>
                <w:rFonts w:ascii="Gill Sans MT" w:hAnsi="Gill Sans MT"/>
                <w:sz w:val="22"/>
              </w:rPr>
            </w:pPr>
            <w:r>
              <w:rPr>
                <w:rFonts w:ascii="Gill Sans MT" w:hAnsi="Gill Sans MT"/>
                <w:sz w:val="22"/>
              </w:rPr>
              <w:t xml:space="preserve">All staff are trauma informed and </w:t>
            </w:r>
            <w:proofErr w:type="gramStart"/>
            <w:r>
              <w:rPr>
                <w:rFonts w:ascii="Gill Sans MT" w:hAnsi="Gill Sans MT"/>
                <w:sz w:val="22"/>
              </w:rPr>
              <w:t>are capable of supporting</w:t>
            </w:r>
            <w:proofErr w:type="gramEnd"/>
            <w:r>
              <w:rPr>
                <w:rFonts w:ascii="Gill Sans MT" w:hAnsi="Gill Sans MT"/>
                <w:sz w:val="22"/>
              </w:rPr>
              <w:t xml:space="preserve"> pupils who have experienced early childhood trauma. Our Relationship Policy outlines our trauma informed practice.</w:t>
            </w:r>
          </w:p>
        </w:tc>
      </w:tr>
    </w:tbl>
    <w:p w14:paraId="613BCD69" w14:textId="70CF452E" w:rsidR="008A22DD" w:rsidRDefault="008A22DD" w:rsidP="00211FE8">
      <w:pPr>
        <w:rPr>
          <w:rFonts w:ascii="Gill Sans MT" w:hAnsi="Gill Sans MT"/>
          <w:b/>
          <w:bCs/>
          <w:color w:val="00B050"/>
          <w:sz w:val="28"/>
          <w:szCs w:val="28"/>
        </w:rPr>
      </w:pPr>
    </w:p>
    <w:p w14:paraId="0CCCB0B3" w14:textId="4C8F84E0" w:rsidR="00211FE8" w:rsidRPr="00D31FBB" w:rsidRDefault="00211FE8" w:rsidP="00211FE8">
      <w:pPr>
        <w:rPr>
          <w:rFonts w:ascii="Gill Sans MT" w:hAnsi="Gill Sans MT"/>
          <w:b/>
          <w:bCs/>
          <w:color w:val="00B050"/>
          <w:sz w:val="28"/>
          <w:szCs w:val="28"/>
        </w:rPr>
      </w:pPr>
      <w:r w:rsidRPr="00111E8E">
        <w:rPr>
          <w:rFonts w:ascii="Gill Sans MT" w:hAnsi="Gill Sans MT"/>
          <w:b/>
          <w:bCs/>
          <w:color w:val="00B050"/>
          <w:sz w:val="28"/>
          <w:szCs w:val="28"/>
        </w:rPr>
        <w:t>Targeted academic support (for example, tutoring, one-to-one support structured interventions)</w:t>
      </w:r>
    </w:p>
    <w:tbl>
      <w:tblPr>
        <w:tblW w:w="5000" w:type="pct"/>
        <w:tblCellMar>
          <w:left w:w="10" w:type="dxa"/>
          <w:right w:w="10" w:type="dxa"/>
        </w:tblCellMar>
        <w:tblLook w:val="04A0" w:firstRow="1" w:lastRow="0" w:firstColumn="1" w:lastColumn="0" w:noHBand="0" w:noVBand="1"/>
      </w:tblPr>
      <w:tblGrid>
        <w:gridCol w:w="3212"/>
        <w:gridCol w:w="6274"/>
      </w:tblGrid>
      <w:tr w:rsidR="00443E8A" w:rsidRPr="00111E8E" w14:paraId="08D98D10" w14:textId="77777777" w:rsidTr="008971DD">
        <w:tc>
          <w:tcPr>
            <w:tcW w:w="32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A368DE" w14:textId="77777777" w:rsidR="00211FE8" w:rsidRPr="00111E8E" w:rsidRDefault="00211FE8" w:rsidP="00E6503F">
            <w:pPr>
              <w:pStyle w:val="TableHeader"/>
              <w:jc w:val="left"/>
              <w:rPr>
                <w:rFonts w:ascii="Gill Sans MT" w:hAnsi="Gill Sans MT"/>
              </w:rPr>
            </w:pPr>
            <w:r w:rsidRPr="00111E8E">
              <w:rPr>
                <w:rFonts w:ascii="Gill Sans MT" w:hAnsi="Gill Sans MT"/>
              </w:rPr>
              <w:t>Intended outcome</w:t>
            </w:r>
          </w:p>
        </w:tc>
        <w:tc>
          <w:tcPr>
            <w:tcW w:w="62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FADC12" w14:textId="77777777" w:rsidR="00211FE8" w:rsidRPr="00111E8E" w:rsidRDefault="00211FE8" w:rsidP="00E6503F">
            <w:pPr>
              <w:pStyle w:val="TableHeader"/>
              <w:jc w:val="left"/>
              <w:rPr>
                <w:rFonts w:ascii="Gill Sans MT" w:hAnsi="Gill Sans MT"/>
              </w:rPr>
            </w:pPr>
            <w:r w:rsidRPr="00111E8E">
              <w:rPr>
                <w:rFonts w:ascii="Gill Sans MT" w:hAnsi="Gill Sans MT"/>
              </w:rPr>
              <w:t>Success criteria</w:t>
            </w:r>
          </w:p>
        </w:tc>
      </w:tr>
      <w:tr w:rsidR="00443E8A" w:rsidRPr="00111E8E" w14:paraId="43A2C459" w14:textId="77777777" w:rsidTr="008971DD">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CEBB" w14:textId="3120F3A2" w:rsidR="00211FE8" w:rsidRPr="00111E8E" w:rsidRDefault="00443E8A" w:rsidP="00443E8A">
            <w:pPr>
              <w:pStyle w:val="TableRow"/>
              <w:ind w:left="0"/>
              <w:rPr>
                <w:rFonts w:ascii="Gill Sans MT" w:hAnsi="Gill Sans MT"/>
                <w:sz w:val="22"/>
                <w:szCs w:val="22"/>
              </w:rPr>
            </w:pPr>
            <w:r>
              <w:rPr>
                <w:rFonts w:ascii="Gill Sans MT" w:hAnsi="Gill Sans MT"/>
                <w:sz w:val="22"/>
                <w:szCs w:val="22"/>
              </w:rPr>
              <w:t>Pupils</w:t>
            </w:r>
            <w:r w:rsidR="005A41E4">
              <w:rPr>
                <w:rFonts w:ascii="Gill Sans MT" w:hAnsi="Gill Sans MT"/>
                <w:sz w:val="22"/>
                <w:szCs w:val="22"/>
              </w:rPr>
              <w:t xml:space="preserve"> in Y5 &amp; 6</w:t>
            </w:r>
            <w:r>
              <w:rPr>
                <w:rFonts w:ascii="Gill Sans MT" w:hAnsi="Gill Sans MT"/>
                <w:sz w:val="22"/>
                <w:szCs w:val="22"/>
              </w:rPr>
              <w:t xml:space="preserve"> who are now working below the Expected Standard in </w:t>
            </w:r>
            <w:r w:rsidR="001F0D27">
              <w:rPr>
                <w:rFonts w:ascii="Gill Sans MT" w:hAnsi="Gill Sans MT"/>
                <w:sz w:val="22"/>
                <w:szCs w:val="22"/>
              </w:rPr>
              <w:t>Reading</w:t>
            </w:r>
            <w:r w:rsidR="005A41E4">
              <w:rPr>
                <w:rFonts w:ascii="Gill Sans MT" w:hAnsi="Gill Sans MT"/>
                <w:sz w:val="22"/>
                <w:szCs w:val="22"/>
              </w:rPr>
              <w:t xml:space="preserve">, </w:t>
            </w:r>
            <w:r w:rsidR="001F0D27">
              <w:rPr>
                <w:rFonts w:ascii="Gill Sans MT" w:hAnsi="Gill Sans MT"/>
                <w:sz w:val="22"/>
                <w:szCs w:val="22"/>
              </w:rPr>
              <w:t>Writing</w:t>
            </w:r>
            <w:r w:rsidR="005A41E4">
              <w:rPr>
                <w:rFonts w:ascii="Gill Sans MT" w:hAnsi="Gill Sans MT"/>
                <w:sz w:val="22"/>
                <w:szCs w:val="22"/>
              </w:rPr>
              <w:t xml:space="preserve"> and Maths</w:t>
            </w:r>
            <w:r>
              <w:rPr>
                <w:rFonts w:ascii="Gill Sans MT" w:hAnsi="Gill Sans MT"/>
                <w:sz w:val="22"/>
                <w:szCs w:val="22"/>
              </w:rPr>
              <w:t xml:space="preserve"> will make better than good progress</w:t>
            </w:r>
            <w:r w:rsidR="00EE16FB">
              <w:rPr>
                <w:rFonts w:ascii="Gill Sans MT" w:hAnsi="Gill Sans MT"/>
                <w:sz w:val="22"/>
                <w:szCs w:val="22"/>
              </w:rPr>
              <w:t>.</w:t>
            </w:r>
          </w:p>
        </w:tc>
        <w:tc>
          <w:tcPr>
            <w:tcW w:w="6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C4FC" w14:textId="16AD8D46" w:rsidR="00443E8A" w:rsidRPr="00111E8E" w:rsidRDefault="00443E8A" w:rsidP="00530E1A">
            <w:pPr>
              <w:pStyle w:val="TableRowCentered"/>
              <w:ind w:left="0"/>
              <w:jc w:val="both"/>
              <w:rPr>
                <w:rFonts w:ascii="Gill Sans MT" w:hAnsi="Gill Sans MT"/>
                <w:sz w:val="22"/>
                <w:szCs w:val="22"/>
              </w:rPr>
            </w:pPr>
            <w:r w:rsidRPr="00443E8A">
              <w:rPr>
                <w:rFonts w:ascii="Gill Sans MT" w:hAnsi="Gill Sans MT"/>
                <w:sz w:val="22"/>
                <w:szCs w:val="22"/>
              </w:rPr>
              <w:t xml:space="preserve">As part of the School Led branch of the National Tutoring Programme, </w:t>
            </w:r>
            <w:r w:rsidR="005A41E4">
              <w:rPr>
                <w:rFonts w:ascii="Gill Sans MT" w:hAnsi="Gill Sans MT"/>
                <w:sz w:val="22"/>
                <w:szCs w:val="22"/>
              </w:rPr>
              <w:t>1:1 and small group</w:t>
            </w:r>
            <w:r w:rsidRPr="00443E8A">
              <w:rPr>
                <w:rFonts w:ascii="Gill Sans MT" w:hAnsi="Gill Sans MT"/>
                <w:sz w:val="22"/>
                <w:szCs w:val="22"/>
              </w:rPr>
              <w:t xml:space="preserve"> support is given to specific</w:t>
            </w:r>
            <w:r w:rsidR="005A41E4">
              <w:rPr>
                <w:rFonts w:ascii="Gill Sans MT" w:hAnsi="Gill Sans MT"/>
                <w:sz w:val="22"/>
                <w:szCs w:val="22"/>
              </w:rPr>
              <w:t xml:space="preserve"> Y5</w:t>
            </w:r>
            <w:r w:rsidRPr="00443E8A">
              <w:rPr>
                <w:rFonts w:ascii="Gill Sans MT" w:hAnsi="Gill Sans MT"/>
                <w:sz w:val="22"/>
                <w:szCs w:val="22"/>
              </w:rPr>
              <w:t xml:space="preserve"> pupils to accelerate progress</w:t>
            </w:r>
            <w:r w:rsidR="005A41E4">
              <w:rPr>
                <w:rFonts w:ascii="Gill Sans MT" w:hAnsi="Gill Sans MT"/>
                <w:sz w:val="22"/>
                <w:szCs w:val="22"/>
              </w:rPr>
              <w:t xml:space="preserve"> in core subjects [within our Y5 cohort, 70% of pupils are eligible for Pupil Premium funding]</w:t>
            </w:r>
            <w:r w:rsidR="00EE16FB">
              <w:rPr>
                <w:rFonts w:ascii="Gill Sans MT" w:hAnsi="Gill Sans MT"/>
                <w:sz w:val="22"/>
                <w:szCs w:val="22"/>
              </w:rPr>
              <w:t>.</w:t>
            </w:r>
            <w:r w:rsidR="00F740D9">
              <w:rPr>
                <w:rFonts w:ascii="Gill Sans MT" w:hAnsi="Gill Sans MT"/>
                <w:sz w:val="22"/>
                <w:szCs w:val="22"/>
              </w:rPr>
              <w:t xml:space="preserve"> An additional, experienced teacher therefore works across the UKS2 team for 3 days a week. This utilises the Recovery Premium effectively.</w:t>
            </w:r>
          </w:p>
        </w:tc>
      </w:tr>
      <w:tr w:rsidR="00443E8A" w:rsidRPr="00111E8E" w14:paraId="56AB2740" w14:textId="77777777" w:rsidTr="008971DD">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36B23" w14:textId="582F5302" w:rsidR="00211FE8" w:rsidRPr="00111E8E" w:rsidRDefault="008971DD" w:rsidP="008971DD">
            <w:pPr>
              <w:pStyle w:val="TableRow"/>
              <w:ind w:left="0"/>
              <w:rPr>
                <w:rFonts w:ascii="Gill Sans MT" w:hAnsi="Gill Sans MT"/>
                <w:sz w:val="22"/>
                <w:szCs w:val="22"/>
              </w:rPr>
            </w:pPr>
            <w:r>
              <w:rPr>
                <w:rFonts w:ascii="Gill Sans MT" w:hAnsi="Gill Sans MT"/>
                <w:sz w:val="22"/>
                <w:szCs w:val="22"/>
              </w:rPr>
              <w:t>Pupils in need of Speech and Language Therapy make good progress across an academic year</w:t>
            </w:r>
            <w:r w:rsidR="00EE16FB">
              <w:rPr>
                <w:rFonts w:ascii="Gill Sans MT" w:hAnsi="Gill Sans MT"/>
                <w:sz w:val="22"/>
                <w:szCs w:val="22"/>
              </w:rPr>
              <w:t>.</w:t>
            </w:r>
          </w:p>
        </w:tc>
        <w:tc>
          <w:tcPr>
            <w:tcW w:w="6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BFD10" w14:textId="078FC263" w:rsidR="00211FE8" w:rsidRDefault="008971DD" w:rsidP="00530E1A">
            <w:pPr>
              <w:pStyle w:val="TableRowCentered"/>
              <w:ind w:left="0"/>
              <w:jc w:val="both"/>
              <w:rPr>
                <w:rFonts w:ascii="Gill Sans MT" w:hAnsi="Gill Sans MT"/>
                <w:sz w:val="22"/>
                <w:szCs w:val="22"/>
              </w:rPr>
            </w:pPr>
            <w:r>
              <w:rPr>
                <w:rFonts w:ascii="Gill Sans MT" w:hAnsi="Gill Sans MT"/>
                <w:sz w:val="22"/>
                <w:szCs w:val="22"/>
              </w:rPr>
              <w:t>A designated Speech and Language Therapist provides small group and/or 1:1 provision for pupils in need</w:t>
            </w:r>
            <w:r w:rsidR="00EE16FB">
              <w:rPr>
                <w:rFonts w:ascii="Gill Sans MT" w:hAnsi="Gill Sans MT"/>
                <w:sz w:val="22"/>
                <w:szCs w:val="22"/>
              </w:rPr>
              <w:t>.</w:t>
            </w:r>
          </w:p>
          <w:p w14:paraId="594211A1" w14:textId="4C7D8CCF" w:rsidR="008971DD" w:rsidRPr="00111E8E" w:rsidRDefault="008971DD" w:rsidP="00530E1A">
            <w:pPr>
              <w:pStyle w:val="TableRowCentered"/>
              <w:ind w:left="0"/>
              <w:jc w:val="both"/>
              <w:rPr>
                <w:rFonts w:ascii="Gill Sans MT" w:hAnsi="Gill Sans MT"/>
                <w:sz w:val="22"/>
                <w:szCs w:val="22"/>
              </w:rPr>
            </w:pPr>
            <w:r>
              <w:rPr>
                <w:rFonts w:ascii="Gill Sans MT" w:hAnsi="Gill Sans MT"/>
                <w:sz w:val="22"/>
                <w:szCs w:val="22"/>
              </w:rPr>
              <w:t>Performance is tracked and provision is refined to ensure high quality practise is in place</w:t>
            </w:r>
            <w:r w:rsidR="00EE16FB">
              <w:rPr>
                <w:rFonts w:ascii="Gill Sans MT" w:hAnsi="Gill Sans MT"/>
                <w:sz w:val="22"/>
                <w:szCs w:val="22"/>
              </w:rPr>
              <w:t>.</w:t>
            </w:r>
          </w:p>
        </w:tc>
      </w:tr>
      <w:tr w:rsidR="008971DD" w:rsidRPr="00111E8E" w14:paraId="76AE7368" w14:textId="77777777" w:rsidTr="008971DD">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BAB4D" w14:textId="2A9066AB" w:rsidR="008971DD" w:rsidRDefault="008971DD" w:rsidP="008971DD">
            <w:pPr>
              <w:pStyle w:val="TableRow"/>
              <w:ind w:left="0"/>
              <w:rPr>
                <w:rFonts w:ascii="Gill Sans MT" w:hAnsi="Gill Sans MT"/>
                <w:sz w:val="22"/>
                <w:szCs w:val="22"/>
              </w:rPr>
            </w:pPr>
            <w:r>
              <w:rPr>
                <w:rFonts w:ascii="Gill Sans MT" w:hAnsi="Gill Sans MT"/>
                <w:sz w:val="22"/>
                <w:szCs w:val="22"/>
              </w:rPr>
              <w:t>Improved wellbeing for all pupils, particularly disadvantaged pupils, is achieved and sustained</w:t>
            </w:r>
            <w:r w:rsidR="00EE16FB">
              <w:rPr>
                <w:rFonts w:ascii="Gill Sans MT" w:hAnsi="Gill Sans MT"/>
                <w:sz w:val="22"/>
                <w:szCs w:val="22"/>
              </w:rPr>
              <w:t>.</w:t>
            </w:r>
          </w:p>
        </w:tc>
        <w:tc>
          <w:tcPr>
            <w:tcW w:w="6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9791" w14:textId="437A19D1" w:rsidR="008971DD" w:rsidRDefault="008971DD" w:rsidP="00530E1A">
            <w:pPr>
              <w:pStyle w:val="TableRowCentered"/>
              <w:ind w:left="0"/>
              <w:jc w:val="both"/>
              <w:rPr>
                <w:rFonts w:ascii="Gill Sans MT" w:hAnsi="Gill Sans MT"/>
                <w:sz w:val="22"/>
                <w:szCs w:val="22"/>
              </w:rPr>
            </w:pPr>
            <w:r>
              <w:rPr>
                <w:rFonts w:ascii="Gill Sans MT" w:hAnsi="Gill Sans MT"/>
                <w:sz w:val="22"/>
                <w:szCs w:val="22"/>
              </w:rPr>
              <w:t>Two designated Family Liaison Officers provide daily support to pupils and parents through a range of methods. ELSA sessions support pupils</w:t>
            </w:r>
            <w:r w:rsidR="00530E1A">
              <w:rPr>
                <w:rFonts w:ascii="Gill Sans MT" w:hAnsi="Gill Sans MT"/>
                <w:sz w:val="22"/>
                <w:szCs w:val="22"/>
              </w:rPr>
              <w:t xml:space="preserve"> and</w:t>
            </w:r>
            <w:r>
              <w:rPr>
                <w:rFonts w:ascii="Gill Sans MT" w:hAnsi="Gill Sans MT"/>
                <w:sz w:val="22"/>
                <w:szCs w:val="22"/>
              </w:rPr>
              <w:t xml:space="preserve"> lead to improved wellbeing in pupils</w:t>
            </w:r>
            <w:r w:rsidR="00EE16FB">
              <w:rPr>
                <w:rFonts w:ascii="Gill Sans MT" w:hAnsi="Gill Sans MT"/>
                <w:sz w:val="22"/>
                <w:szCs w:val="22"/>
              </w:rPr>
              <w:t>.</w:t>
            </w:r>
          </w:p>
        </w:tc>
      </w:tr>
    </w:tbl>
    <w:p w14:paraId="6890143B" w14:textId="77777777" w:rsidR="008A22DD" w:rsidRDefault="008A22DD" w:rsidP="00211FE8">
      <w:pPr>
        <w:rPr>
          <w:rFonts w:ascii="Gill Sans MT" w:hAnsi="Gill Sans MT"/>
          <w:b/>
          <w:color w:val="7030A0"/>
          <w:sz w:val="28"/>
          <w:szCs w:val="28"/>
        </w:rPr>
      </w:pPr>
    </w:p>
    <w:p w14:paraId="2E44F9AF" w14:textId="5458AA74" w:rsidR="00211FE8" w:rsidRPr="00D31FBB" w:rsidRDefault="00211FE8" w:rsidP="00211FE8">
      <w:pPr>
        <w:rPr>
          <w:rFonts w:ascii="Gill Sans MT" w:hAnsi="Gill Sans MT"/>
          <w:b/>
          <w:color w:val="7030A0"/>
          <w:sz w:val="28"/>
          <w:szCs w:val="28"/>
        </w:rPr>
      </w:pPr>
      <w:r w:rsidRPr="00111E8E">
        <w:rPr>
          <w:rFonts w:ascii="Gill Sans MT" w:hAnsi="Gill Sans MT"/>
          <w:b/>
          <w:color w:val="7030A0"/>
          <w:sz w:val="28"/>
          <w:szCs w:val="28"/>
        </w:rPr>
        <w:lastRenderedPageBreak/>
        <w:t>Wider strategies (for example, related to attendance, behaviour, wellbeing)</w:t>
      </w:r>
    </w:p>
    <w:tbl>
      <w:tblPr>
        <w:tblW w:w="5000" w:type="pct"/>
        <w:tblCellMar>
          <w:left w:w="10" w:type="dxa"/>
          <w:right w:w="10" w:type="dxa"/>
        </w:tblCellMar>
        <w:tblLook w:val="04A0" w:firstRow="1" w:lastRow="0" w:firstColumn="1" w:lastColumn="0" w:noHBand="0" w:noVBand="1"/>
      </w:tblPr>
      <w:tblGrid>
        <w:gridCol w:w="2940"/>
        <w:gridCol w:w="6546"/>
      </w:tblGrid>
      <w:tr w:rsidR="00793BEB" w:rsidRPr="00111E8E" w14:paraId="7A98E0D7" w14:textId="77777777" w:rsidTr="00242994">
        <w:tc>
          <w:tcPr>
            <w:tcW w:w="29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72B78D4" w14:textId="77777777" w:rsidR="00211FE8" w:rsidRPr="00111E8E" w:rsidRDefault="00211FE8" w:rsidP="00E6503F">
            <w:pPr>
              <w:pStyle w:val="TableHeader"/>
              <w:jc w:val="left"/>
              <w:rPr>
                <w:rFonts w:ascii="Gill Sans MT" w:hAnsi="Gill Sans MT"/>
              </w:rPr>
            </w:pPr>
            <w:r w:rsidRPr="00111E8E">
              <w:rPr>
                <w:rFonts w:ascii="Gill Sans MT" w:hAnsi="Gill Sans MT"/>
              </w:rPr>
              <w:t>Intended outcome</w:t>
            </w:r>
          </w:p>
        </w:tc>
        <w:tc>
          <w:tcPr>
            <w:tcW w:w="65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C73714" w14:textId="77777777" w:rsidR="00211FE8" w:rsidRPr="00111E8E" w:rsidRDefault="00211FE8" w:rsidP="00E6503F">
            <w:pPr>
              <w:pStyle w:val="TableHeader"/>
              <w:jc w:val="left"/>
              <w:rPr>
                <w:rFonts w:ascii="Gill Sans MT" w:hAnsi="Gill Sans MT"/>
              </w:rPr>
            </w:pPr>
            <w:r w:rsidRPr="00111E8E">
              <w:rPr>
                <w:rFonts w:ascii="Gill Sans MT" w:hAnsi="Gill Sans MT"/>
              </w:rPr>
              <w:t>Success criteria</w:t>
            </w:r>
          </w:p>
        </w:tc>
      </w:tr>
      <w:tr w:rsidR="00793BEB" w:rsidRPr="00111E8E" w14:paraId="67CCBA98" w14:textId="77777777" w:rsidTr="00242994">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68B7E" w14:textId="4CB91218" w:rsidR="00211FE8" w:rsidRPr="00111E8E" w:rsidRDefault="00EC6440" w:rsidP="00E6503F">
            <w:pPr>
              <w:pStyle w:val="TableRow"/>
              <w:rPr>
                <w:rFonts w:ascii="Gill Sans MT" w:hAnsi="Gill Sans MT"/>
              </w:rPr>
            </w:pPr>
            <w:r w:rsidRPr="00111E8E">
              <w:rPr>
                <w:rFonts w:ascii="Gill Sans MT" w:hAnsi="Gill Sans MT"/>
                <w:sz w:val="22"/>
                <w:szCs w:val="22"/>
              </w:rPr>
              <w:t>A wide range of experiences are available for all pupils, especially those who are disadvantaged</w:t>
            </w:r>
            <w:r w:rsidR="00EE16FB">
              <w:rPr>
                <w:rFonts w:ascii="Gill Sans MT" w:hAnsi="Gill Sans MT"/>
                <w:sz w:val="22"/>
                <w:szCs w:val="22"/>
              </w:rPr>
              <w:t>.</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8E16" w14:textId="72F7FB5B" w:rsidR="00793BEB" w:rsidRPr="00793BEB" w:rsidRDefault="00793BEB" w:rsidP="00C20CDA">
            <w:pPr>
              <w:pStyle w:val="TableRowCentered"/>
              <w:ind w:left="0"/>
              <w:jc w:val="both"/>
              <w:rPr>
                <w:rFonts w:ascii="Gill Sans MT" w:hAnsi="Gill Sans MT"/>
                <w:sz w:val="22"/>
                <w:szCs w:val="22"/>
              </w:rPr>
            </w:pPr>
            <w:r w:rsidRPr="00793BEB">
              <w:rPr>
                <w:rFonts w:ascii="Gill Sans MT" w:hAnsi="Gill Sans MT"/>
                <w:sz w:val="22"/>
                <w:szCs w:val="22"/>
              </w:rPr>
              <w:t xml:space="preserve">Every child in school has </w:t>
            </w:r>
            <w:r w:rsidR="00477D6D">
              <w:rPr>
                <w:rFonts w:ascii="Gill Sans MT" w:hAnsi="Gill Sans MT"/>
                <w:sz w:val="22"/>
                <w:szCs w:val="22"/>
              </w:rPr>
              <w:t>engaged with</w:t>
            </w:r>
            <w:r w:rsidRPr="00793BEB">
              <w:rPr>
                <w:rFonts w:ascii="Gill Sans MT" w:hAnsi="Gill Sans MT"/>
                <w:sz w:val="22"/>
                <w:szCs w:val="22"/>
              </w:rPr>
              <w:t xml:space="preserve"> a</w:t>
            </w:r>
            <w:r w:rsidR="00477D6D">
              <w:rPr>
                <w:rFonts w:ascii="Gill Sans MT" w:hAnsi="Gill Sans MT"/>
                <w:sz w:val="22"/>
                <w:szCs w:val="22"/>
              </w:rPr>
              <w:t>n in-school experience,</w:t>
            </w:r>
            <w:r w:rsidRPr="00793BEB">
              <w:rPr>
                <w:rFonts w:ascii="Gill Sans MT" w:hAnsi="Gill Sans MT"/>
                <w:sz w:val="22"/>
                <w:szCs w:val="22"/>
              </w:rPr>
              <w:t xml:space="preserve"> visit or visitor e</w:t>
            </w:r>
            <w:r w:rsidR="00477D6D">
              <w:rPr>
                <w:rFonts w:ascii="Gill Sans MT" w:hAnsi="Gill Sans MT"/>
                <w:sz w:val="22"/>
                <w:szCs w:val="22"/>
              </w:rPr>
              <w:t>ach</w:t>
            </w:r>
            <w:r w:rsidRPr="00793BEB">
              <w:rPr>
                <w:rFonts w:ascii="Gill Sans MT" w:hAnsi="Gill Sans MT"/>
                <w:sz w:val="22"/>
                <w:szCs w:val="22"/>
              </w:rPr>
              <w:t xml:space="preserve"> term</w:t>
            </w:r>
            <w:r w:rsidR="00EE16FB">
              <w:rPr>
                <w:rFonts w:ascii="Gill Sans MT" w:hAnsi="Gill Sans MT"/>
                <w:sz w:val="22"/>
                <w:szCs w:val="22"/>
              </w:rPr>
              <w:t>.</w:t>
            </w:r>
          </w:p>
          <w:p w14:paraId="699E96F7" w14:textId="2E72D928" w:rsidR="00793BEB" w:rsidRPr="00793BEB" w:rsidRDefault="00793BEB" w:rsidP="00C20CDA">
            <w:pPr>
              <w:pStyle w:val="TableRowCentered"/>
              <w:ind w:left="0"/>
              <w:jc w:val="both"/>
              <w:rPr>
                <w:rFonts w:ascii="Gill Sans MT" w:hAnsi="Gill Sans MT"/>
                <w:sz w:val="22"/>
                <w:szCs w:val="22"/>
              </w:rPr>
            </w:pPr>
            <w:r w:rsidRPr="00793BEB">
              <w:rPr>
                <w:rFonts w:ascii="Gill Sans MT" w:hAnsi="Gill Sans MT"/>
                <w:sz w:val="22"/>
                <w:szCs w:val="22"/>
              </w:rPr>
              <w:t>Every child in Y2, Y4 and Y6 has been provided with an opportunity for overnight</w:t>
            </w:r>
            <w:r w:rsidR="00477D6D">
              <w:rPr>
                <w:rFonts w:ascii="Gill Sans MT" w:hAnsi="Gill Sans MT"/>
                <w:sz w:val="22"/>
                <w:szCs w:val="22"/>
              </w:rPr>
              <w:t xml:space="preserve"> residential</w:t>
            </w:r>
            <w:r w:rsidRPr="00793BEB">
              <w:rPr>
                <w:rFonts w:ascii="Gill Sans MT" w:hAnsi="Gill Sans MT"/>
                <w:sz w:val="22"/>
                <w:szCs w:val="22"/>
              </w:rPr>
              <w:t xml:space="preserve"> trips which provide rich and varied activities</w:t>
            </w:r>
            <w:r w:rsidR="00EE16FB">
              <w:rPr>
                <w:rFonts w:ascii="Gill Sans MT" w:hAnsi="Gill Sans MT"/>
                <w:sz w:val="22"/>
                <w:szCs w:val="22"/>
              </w:rPr>
              <w:t>.</w:t>
            </w:r>
          </w:p>
          <w:p w14:paraId="5880710C" w14:textId="07019A31" w:rsidR="00793BEB" w:rsidRPr="00793BEB" w:rsidRDefault="00793BEB" w:rsidP="00C20CDA">
            <w:pPr>
              <w:pStyle w:val="TableRowCentered"/>
              <w:ind w:left="0"/>
              <w:jc w:val="both"/>
              <w:rPr>
                <w:rFonts w:ascii="Gill Sans MT" w:hAnsi="Gill Sans MT"/>
                <w:sz w:val="22"/>
                <w:szCs w:val="22"/>
              </w:rPr>
            </w:pPr>
            <w:r w:rsidRPr="00793BEB">
              <w:rPr>
                <w:rFonts w:ascii="Gill Sans MT" w:hAnsi="Gill Sans MT"/>
                <w:sz w:val="22"/>
                <w:szCs w:val="22"/>
              </w:rPr>
              <w:t>Children have a rich choice of extra-curricular provision, provided both within and after school hours</w:t>
            </w:r>
            <w:r w:rsidR="00EE16FB">
              <w:rPr>
                <w:rFonts w:ascii="Gill Sans MT" w:hAnsi="Gill Sans MT"/>
                <w:sz w:val="22"/>
                <w:szCs w:val="22"/>
              </w:rPr>
              <w:t>.</w:t>
            </w:r>
          </w:p>
          <w:p w14:paraId="3AB8240E" w14:textId="6385084A" w:rsidR="00793BEB" w:rsidRPr="00793BEB" w:rsidRDefault="00793BEB" w:rsidP="00C20CDA">
            <w:pPr>
              <w:pStyle w:val="TableRowCentered"/>
              <w:ind w:left="0"/>
              <w:jc w:val="both"/>
              <w:rPr>
                <w:rFonts w:ascii="Gill Sans MT" w:hAnsi="Gill Sans MT"/>
                <w:sz w:val="22"/>
                <w:szCs w:val="22"/>
              </w:rPr>
            </w:pPr>
            <w:r w:rsidRPr="00793BEB">
              <w:rPr>
                <w:rFonts w:ascii="Gill Sans MT" w:hAnsi="Gill Sans MT"/>
                <w:sz w:val="22"/>
                <w:szCs w:val="22"/>
              </w:rPr>
              <w:t>Classroom experiences are often used to promote learning across the curriculum</w:t>
            </w:r>
            <w:r w:rsidR="00EE16FB">
              <w:rPr>
                <w:rFonts w:ascii="Gill Sans MT" w:hAnsi="Gill Sans MT"/>
                <w:sz w:val="22"/>
                <w:szCs w:val="22"/>
              </w:rPr>
              <w:t>.</w:t>
            </w:r>
          </w:p>
          <w:p w14:paraId="6E52567C" w14:textId="019BEB75" w:rsidR="00211FE8" w:rsidRPr="00111E8E" w:rsidRDefault="00793BEB" w:rsidP="00C20CDA">
            <w:pPr>
              <w:pStyle w:val="TableRowCentered"/>
              <w:ind w:left="0"/>
              <w:jc w:val="both"/>
              <w:rPr>
                <w:rFonts w:ascii="Gill Sans MT" w:hAnsi="Gill Sans MT"/>
                <w:sz w:val="22"/>
                <w:szCs w:val="22"/>
              </w:rPr>
            </w:pPr>
            <w:r w:rsidRPr="00793BEB">
              <w:rPr>
                <w:rFonts w:ascii="Gill Sans MT" w:hAnsi="Gill Sans MT"/>
                <w:sz w:val="22"/>
                <w:szCs w:val="22"/>
              </w:rPr>
              <w:t>Staff have at their disposal a range of resources which they can draw upon to support the planning of quality experiences</w:t>
            </w:r>
            <w:r w:rsidR="00EE16FB">
              <w:rPr>
                <w:rFonts w:ascii="Gill Sans MT" w:hAnsi="Gill Sans MT"/>
                <w:sz w:val="22"/>
                <w:szCs w:val="22"/>
              </w:rPr>
              <w:t>.</w:t>
            </w:r>
          </w:p>
        </w:tc>
      </w:tr>
      <w:tr w:rsidR="00793BEB" w:rsidRPr="00111E8E" w14:paraId="1F711CEC" w14:textId="77777777" w:rsidTr="00242994">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5A9F" w14:textId="44ADFB03" w:rsidR="00211FE8" w:rsidRPr="00111E8E" w:rsidRDefault="00EC6440" w:rsidP="00E6503F">
            <w:pPr>
              <w:pStyle w:val="TableRow"/>
              <w:rPr>
                <w:rFonts w:ascii="Gill Sans MT" w:hAnsi="Gill Sans MT"/>
                <w:sz w:val="22"/>
                <w:szCs w:val="22"/>
              </w:rPr>
            </w:pPr>
            <w:r w:rsidRPr="00111E8E">
              <w:rPr>
                <w:rFonts w:ascii="Gill Sans MT" w:hAnsi="Gill Sans MT"/>
                <w:sz w:val="22"/>
                <w:szCs w:val="22"/>
              </w:rPr>
              <w:t>Pupils</w:t>
            </w:r>
            <w:r w:rsidR="00DB51F3" w:rsidRPr="00111E8E">
              <w:rPr>
                <w:rFonts w:ascii="Gill Sans MT" w:hAnsi="Gill Sans MT"/>
                <w:sz w:val="22"/>
                <w:szCs w:val="22"/>
              </w:rPr>
              <w:t xml:space="preserve"> will be ready to learn and communicate positively from the moment the school day begins</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CA4FE" w14:textId="27FCB3CC" w:rsidR="00242994" w:rsidRPr="00242994" w:rsidRDefault="00242994" w:rsidP="00C20CDA">
            <w:pPr>
              <w:pStyle w:val="TableRowCentered"/>
              <w:ind w:left="0"/>
              <w:jc w:val="both"/>
              <w:rPr>
                <w:rFonts w:ascii="Gill Sans MT" w:hAnsi="Gill Sans MT"/>
                <w:sz w:val="22"/>
                <w:szCs w:val="22"/>
              </w:rPr>
            </w:pPr>
            <w:r w:rsidRPr="00242994">
              <w:rPr>
                <w:rFonts w:ascii="Gill Sans MT" w:hAnsi="Gill Sans MT"/>
                <w:sz w:val="22"/>
                <w:szCs w:val="22"/>
              </w:rPr>
              <w:t>All children have access to a healthy breakfast through</w:t>
            </w:r>
            <w:r>
              <w:rPr>
                <w:rFonts w:ascii="Gill Sans MT" w:hAnsi="Gill Sans MT"/>
                <w:sz w:val="22"/>
                <w:szCs w:val="22"/>
              </w:rPr>
              <w:t xml:space="preserve"> the Magic Breakfast programme. </w:t>
            </w:r>
            <w:r w:rsidRPr="00242994">
              <w:rPr>
                <w:rFonts w:ascii="Gill Sans MT" w:hAnsi="Gill Sans MT"/>
                <w:sz w:val="22"/>
                <w:szCs w:val="22"/>
              </w:rPr>
              <w:t xml:space="preserve">Numbers stay consistently </w:t>
            </w:r>
            <w:r w:rsidR="008A22DD" w:rsidRPr="00242994">
              <w:rPr>
                <w:rFonts w:ascii="Gill Sans MT" w:hAnsi="Gill Sans MT"/>
                <w:sz w:val="22"/>
                <w:szCs w:val="22"/>
              </w:rPr>
              <w:t>high,</w:t>
            </w:r>
            <w:r w:rsidRPr="00242994">
              <w:rPr>
                <w:rFonts w:ascii="Gill Sans MT" w:hAnsi="Gill Sans MT"/>
                <w:sz w:val="22"/>
                <w:szCs w:val="22"/>
              </w:rPr>
              <w:t xml:space="preserve"> and families are signposted to this provision if in need or new to school</w:t>
            </w:r>
            <w:r w:rsidR="00EE16FB">
              <w:rPr>
                <w:rFonts w:ascii="Gill Sans MT" w:hAnsi="Gill Sans MT"/>
                <w:sz w:val="22"/>
                <w:szCs w:val="22"/>
              </w:rPr>
              <w:t>.</w:t>
            </w:r>
          </w:p>
          <w:p w14:paraId="316295F1" w14:textId="248A5D5F" w:rsidR="00242994" w:rsidRPr="00242994" w:rsidRDefault="00242994" w:rsidP="00C20CDA">
            <w:pPr>
              <w:pStyle w:val="TableRowCentered"/>
              <w:ind w:left="0"/>
              <w:jc w:val="both"/>
              <w:rPr>
                <w:rFonts w:ascii="Gill Sans MT" w:hAnsi="Gill Sans MT"/>
                <w:sz w:val="22"/>
                <w:szCs w:val="22"/>
              </w:rPr>
            </w:pPr>
            <w:r w:rsidRPr="00242994">
              <w:rPr>
                <w:rFonts w:ascii="Gill Sans MT" w:hAnsi="Gill Sans MT"/>
                <w:sz w:val="22"/>
                <w:szCs w:val="22"/>
              </w:rPr>
              <w:t>Children attend school regularly, they arrive in school on time, calm and ready to learn</w:t>
            </w:r>
            <w:r w:rsidR="00EE16FB">
              <w:rPr>
                <w:rFonts w:ascii="Gill Sans MT" w:hAnsi="Gill Sans MT"/>
                <w:sz w:val="22"/>
                <w:szCs w:val="22"/>
              </w:rPr>
              <w:t>.</w:t>
            </w:r>
          </w:p>
          <w:p w14:paraId="2E1F0715" w14:textId="6B2CCB31" w:rsidR="00242994" w:rsidRPr="00242994" w:rsidRDefault="00242994" w:rsidP="00C20CDA">
            <w:pPr>
              <w:pStyle w:val="TableRowCentered"/>
              <w:ind w:left="0"/>
              <w:jc w:val="both"/>
              <w:rPr>
                <w:rFonts w:ascii="Gill Sans MT" w:hAnsi="Gill Sans MT"/>
                <w:sz w:val="22"/>
                <w:szCs w:val="22"/>
              </w:rPr>
            </w:pPr>
            <w:r w:rsidRPr="00242994">
              <w:rPr>
                <w:rFonts w:ascii="Gill Sans MT" w:hAnsi="Gill Sans MT"/>
                <w:sz w:val="22"/>
                <w:szCs w:val="22"/>
              </w:rPr>
              <w:t>There are no barriers to pupils attending school. Any that are discovered, are removed quickly and effectively</w:t>
            </w:r>
            <w:r w:rsidR="00EE16FB">
              <w:rPr>
                <w:rFonts w:ascii="Gill Sans MT" w:hAnsi="Gill Sans MT"/>
                <w:sz w:val="22"/>
                <w:szCs w:val="22"/>
              </w:rPr>
              <w:t>.</w:t>
            </w:r>
          </w:p>
          <w:p w14:paraId="31E453D7" w14:textId="7D78D460" w:rsidR="00242994" w:rsidRPr="00111E8E" w:rsidRDefault="00242994" w:rsidP="00C20CDA">
            <w:pPr>
              <w:pStyle w:val="TableRowCentered"/>
              <w:ind w:left="0"/>
              <w:jc w:val="both"/>
              <w:rPr>
                <w:rFonts w:ascii="Gill Sans MT" w:hAnsi="Gill Sans MT"/>
                <w:sz w:val="22"/>
                <w:szCs w:val="22"/>
              </w:rPr>
            </w:pPr>
            <w:r w:rsidRPr="00242994">
              <w:rPr>
                <w:rFonts w:ascii="Gill Sans MT" w:hAnsi="Gill Sans MT"/>
                <w:sz w:val="22"/>
                <w:szCs w:val="22"/>
              </w:rPr>
              <w:t xml:space="preserve">Families are supported to parent and educate their children; regular </w:t>
            </w:r>
            <w:r w:rsidR="008A22DD" w:rsidRPr="00242994">
              <w:rPr>
                <w:rFonts w:ascii="Gill Sans MT" w:hAnsi="Gill Sans MT"/>
                <w:sz w:val="22"/>
                <w:szCs w:val="22"/>
              </w:rPr>
              <w:t>high-quality</w:t>
            </w:r>
            <w:r w:rsidRPr="00242994">
              <w:rPr>
                <w:rFonts w:ascii="Gill Sans MT" w:hAnsi="Gill Sans MT"/>
                <w:sz w:val="22"/>
                <w:szCs w:val="22"/>
              </w:rPr>
              <w:t xml:space="preserve"> workshops are well attended</w:t>
            </w:r>
            <w:r w:rsidR="00EE16FB">
              <w:rPr>
                <w:rFonts w:ascii="Gill Sans MT" w:hAnsi="Gill Sans MT"/>
                <w:sz w:val="22"/>
                <w:szCs w:val="22"/>
              </w:rPr>
              <w:t>.</w:t>
            </w:r>
          </w:p>
        </w:tc>
      </w:tr>
      <w:tr w:rsidR="00793BEB" w:rsidRPr="00111E8E" w14:paraId="5DD93C7E" w14:textId="77777777" w:rsidTr="00242994">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5DF4" w14:textId="6DEADDD7" w:rsidR="00211FE8" w:rsidRPr="00111E8E" w:rsidRDefault="00DB51F3" w:rsidP="00E6503F">
            <w:pPr>
              <w:pStyle w:val="TableRow"/>
              <w:rPr>
                <w:rFonts w:ascii="Gill Sans MT" w:hAnsi="Gill Sans MT"/>
                <w:sz w:val="22"/>
                <w:szCs w:val="22"/>
              </w:rPr>
            </w:pPr>
            <w:r w:rsidRPr="00111E8E">
              <w:rPr>
                <w:rFonts w:ascii="Gill Sans MT" w:hAnsi="Gill Sans MT"/>
                <w:sz w:val="22"/>
                <w:szCs w:val="22"/>
              </w:rPr>
              <w:t>Attendance of disadvantaged pupils will be in line with non-disadvantaged pupils</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439C6" w14:textId="3CB646F4" w:rsidR="00211FE8" w:rsidRPr="00111E8E" w:rsidRDefault="00242994" w:rsidP="00C20CDA">
            <w:pPr>
              <w:pStyle w:val="TableRowCentered"/>
              <w:ind w:left="0"/>
              <w:jc w:val="both"/>
              <w:rPr>
                <w:rFonts w:ascii="Gill Sans MT" w:hAnsi="Gill Sans MT"/>
                <w:sz w:val="22"/>
                <w:szCs w:val="22"/>
              </w:rPr>
            </w:pPr>
            <w:r>
              <w:rPr>
                <w:rFonts w:ascii="Gill Sans MT" w:hAnsi="Gill Sans MT"/>
                <w:sz w:val="22"/>
                <w:szCs w:val="22"/>
              </w:rPr>
              <w:t xml:space="preserve">Attendance is tracked </w:t>
            </w:r>
            <w:r w:rsidR="008A22DD">
              <w:rPr>
                <w:rFonts w:ascii="Gill Sans MT" w:hAnsi="Gill Sans MT"/>
                <w:sz w:val="22"/>
                <w:szCs w:val="22"/>
              </w:rPr>
              <w:t>daily</w:t>
            </w:r>
            <w:r>
              <w:rPr>
                <w:rFonts w:ascii="Gill Sans MT" w:hAnsi="Gill Sans MT"/>
                <w:sz w:val="22"/>
                <w:szCs w:val="22"/>
              </w:rPr>
              <w:t xml:space="preserve"> for all pupils. If any barriers to attendance are found, they are tackled through a range of methods. These include, transporting pupils to and from school, purchasing transport for pupils to attend school and improving pupils’ level of enjoyment of school</w:t>
            </w:r>
            <w:r w:rsidR="00EE16FB">
              <w:rPr>
                <w:rFonts w:ascii="Gill Sans MT" w:hAnsi="Gill Sans MT"/>
                <w:sz w:val="22"/>
                <w:szCs w:val="22"/>
              </w:rPr>
              <w:t>.</w:t>
            </w:r>
          </w:p>
        </w:tc>
      </w:tr>
      <w:tr w:rsidR="00793BEB" w:rsidRPr="00111E8E" w14:paraId="598F7E1C" w14:textId="77777777" w:rsidTr="00242994">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8643" w14:textId="125B1F7A" w:rsidR="00211FE8" w:rsidRPr="00111E8E" w:rsidRDefault="00DB51F3" w:rsidP="00E6503F">
            <w:pPr>
              <w:pStyle w:val="TableRow"/>
              <w:rPr>
                <w:rFonts w:ascii="Gill Sans MT" w:hAnsi="Gill Sans MT"/>
                <w:sz w:val="22"/>
                <w:szCs w:val="22"/>
              </w:rPr>
            </w:pPr>
            <w:r w:rsidRPr="00111E8E">
              <w:rPr>
                <w:rFonts w:ascii="Gill Sans MT" w:hAnsi="Gill Sans MT"/>
                <w:sz w:val="22"/>
                <w:szCs w:val="22"/>
              </w:rPr>
              <w:t xml:space="preserve">The social and emotion needs of all pupils will be met </w:t>
            </w:r>
            <w:r w:rsidR="008A22DD" w:rsidRPr="00111E8E">
              <w:rPr>
                <w:rFonts w:ascii="Gill Sans MT" w:hAnsi="Gill Sans MT"/>
                <w:sz w:val="22"/>
                <w:szCs w:val="22"/>
              </w:rPr>
              <w:t>daily</w:t>
            </w:r>
            <w:r w:rsidRPr="00111E8E">
              <w:rPr>
                <w:rFonts w:ascii="Gill Sans MT" w:hAnsi="Gill Sans MT"/>
                <w:sz w:val="22"/>
                <w:szCs w:val="22"/>
              </w:rPr>
              <w:t>, allowing for positive learning experiences</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21902" w14:textId="37CCC79F" w:rsidR="00242994" w:rsidRPr="00242994" w:rsidRDefault="00242994" w:rsidP="00C20CDA">
            <w:pPr>
              <w:pStyle w:val="TableRowCentered"/>
              <w:ind w:left="0"/>
              <w:jc w:val="both"/>
              <w:rPr>
                <w:rFonts w:ascii="Gill Sans MT" w:hAnsi="Gill Sans MT"/>
                <w:sz w:val="22"/>
                <w:szCs w:val="22"/>
              </w:rPr>
            </w:pPr>
            <w:r w:rsidRPr="00242994">
              <w:rPr>
                <w:rFonts w:ascii="Gill Sans MT" w:hAnsi="Gill Sans MT"/>
                <w:sz w:val="22"/>
                <w:szCs w:val="22"/>
              </w:rPr>
              <w:t xml:space="preserve">Children at Child </w:t>
            </w:r>
            <w:r w:rsidR="008A22DD" w:rsidRPr="00242994">
              <w:rPr>
                <w:rFonts w:ascii="Gill Sans MT" w:hAnsi="Gill Sans MT"/>
                <w:sz w:val="22"/>
                <w:szCs w:val="22"/>
              </w:rPr>
              <w:t>in</w:t>
            </w:r>
            <w:r w:rsidRPr="00242994">
              <w:rPr>
                <w:rFonts w:ascii="Gill Sans MT" w:hAnsi="Gill Sans MT"/>
                <w:sz w:val="22"/>
                <w:szCs w:val="22"/>
              </w:rPr>
              <w:t xml:space="preserve"> Need or Child Protection are safeguarded: </w:t>
            </w:r>
            <w:proofErr w:type="gramStart"/>
            <w:r w:rsidRPr="00242994">
              <w:rPr>
                <w:rFonts w:ascii="Gill Sans MT" w:hAnsi="Gill Sans MT"/>
                <w:sz w:val="22"/>
                <w:szCs w:val="22"/>
              </w:rPr>
              <w:t>school works</w:t>
            </w:r>
            <w:proofErr w:type="gramEnd"/>
            <w:r w:rsidRPr="00242994">
              <w:rPr>
                <w:rFonts w:ascii="Gill Sans MT" w:hAnsi="Gill Sans MT"/>
                <w:sz w:val="22"/>
                <w:szCs w:val="22"/>
              </w:rPr>
              <w:t xml:space="preserve"> with partner a</w:t>
            </w:r>
            <w:r>
              <w:rPr>
                <w:rFonts w:ascii="Gill Sans MT" w:hAnsi="Gill Sans MT"/>
                <w:sz w:val="22"/>
                <w:szCs w:val="22"/>
              </w:rPr>
              <w:t xml:space="preserve">gencies to ensure that the best </w:t>
            </w:r>
            <w:r w:rsidRPr="00242994">
              <w:rPr>
                <w:rFonts w:ascii="Gill Sans MT" w:hAnsi="Gill Sans MT"/>
                <w:sz w:val="22"/>
                <w:szCs w:val="22"/>
              </w:rPr>
              <w:t>outcomes for the children are found. Families engage well with the process, or school endeavours to try all ways to keep open lines of communication</w:t>
            </w:r>
            <w:r w:rsidR="00EE16FB">
              <w:rPr>
                <w:rFonts w:ascii="Gill Sans MT" w:hAnsi="Gill Sans MT"/>
                <w:sz w:val="22"/>
                <w:szCs w:val="22"/>
              </w:rPr>
              <w:t>.</w:t>
            </w:r>
          </w:p>
          <w:p w14:paraId="31B3E4EE" w14:textId="160759C5" w:rsidR="00EE16FB" w:rsidRDefault="00242994" w:rsidP="00C20CDA">
            <w:pPr>
              <w:pStyle w:val="TableRowCentered"/>
              <w:ind w:left="0"/>
              <w:jc w:val="both"/>
              <w:rPr>
                <w:rFonts w:ascii="Gill Sans MT" w:hAnsi="Gill Sans MT"/>
                <w:sz w:val="22"/>
                <w:szCs w:val="22"/>
              </w:rPr>
            </w:pPr>
            <w:r w:rsidRPr="00242994">
              <w:rPr>
                <w:rFonts w:ascii="Gill Sans MT" w:hAnsi="Gill Sans MT"/>
                <w:sz w:val="22"/>
                <w:szCs w:val="22"/>
              </w:rPr>
              <w:t xml:space="preserve">Children </w:t>
            </w:r>
            <w:r w:rsidR="008A22DD" w:rsidRPr="00242994">
              <w:rPr>
                <w:rFonts w:ascii="Gill Sans MT" w:hAnsi="Gill Sans MT"/>
                <w:sz w:val="22"/>
                <w:szCs w:val="22"/>
              </w:rPr>
              <w:t>can</w:t>
            </w:r>
            <w:r w:rsidRPr="00242994">
              <w:rPr>
                <w:rFonts w:ascii="Gill Sans MT" w:hAnsi="Gill Sans MT"/>
                <w:sz w:val="22"/>
                <w:szCs w:val="22"/>
              </w:rPr>
              <w:t xml:space="preserve"> share their wishes and feelings both formally (following a situation); through planned activities and at any time they need to. This means that children have someone and somewhere to go to</w:t>
            </w:r>
            <w:r>
              <w:rPr>
                <w:rFonts w:ascii="Gill Sans MT" w:hAnsi="Gill Sans MT"/>
                <w:sz w:val="22"/>
                <w:szCs w:val="22"/>
              </w:rPr>
              <w:t xml:space="preserve"> if they are not feeling happy</w:t>
            </w:r>
            <w:r w:rsidR="00EE16FB">
              <w:rPr>
                <w:rFonts w:ascii="Gill Sans MT" w:hAnsi="Gill Sans MT"/>
                <w:sz w:val="22"/>
                <w:szCs w:val="22"/>
              </w:rPr>
              <w:t>.</w:t>
            </w:r>
          </w:p>
          <w:p w14:paraId="0015A60A" w14:textId="330B9BE8" w:rsidR="00793BEB" w:rsidRPr="00111E8E" w:rsidRDefault="00242994" w:rsidP="00C20CDA">
            <w:pPr>
              <w:pStyle w:val="TableRowCentered"/>
              <w:ind w:left="0"/>
              <w:jc w:val="both"/>
              <w:rPr>
                <w:rFonts w:ascii="Gill Sans MT" w:hAnsi="Gill Sans MT"/>
                <w:sz w:val="22"/>
                <w:szCs w:val="22"/>
              </w:rPr>
            </w:pPr>
            <w:r w:rsidRPr="00242994">
              <w:rPr>
                <w:rFonts w:ascii="Gill Sans MT" w:hAnsi="Gill Sans MT"/>
                <w:sz w:val="22"/>
                <w:szCs w:val="22"/>
              </w:rPr>
              <w:t>Children in need of more complex psychological help receive it in a timely manner from experts within that field</w:t>
            </w:r>
            <w:r w:rsidR="00EE16FB">
              <w:rPr>
                <w:rFonts w:ascii="Gill Sans MT" w:hAnsi="Gill Sans MT"/>
                <w:sz w:val="22"/>
                <w:szCs w:val="22"/>
              </w:rPr>
              <w:t>.</w:t>
            </w:r>
          </w:p>
        </w:tc>
      </w:tr>
      <w:tr w:rsidR="00793BEB" w:rsidRPr="00111E8E" w14:paraId="00753B97" w14:textId="77777777" w:rsidTr="00242994">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0144" w14:textId="2C7BCBE0" w:rsidR="00793BEB" w:rsidRPr="00111E8E" w:rsidRDefault="00793BEB" w:rsidP="00E6503F">
            <w:pPr>
              <w:pStyle w:val="TableRow"/>
              <w:rPr>
                <w:rFonts w:ascii="Gill Sans MT" w:hAnsi="Gill Sans MT"/>
                <w:sz w:val="22"/>
                <w:szCs w:val="22"/>
              </w:rPr>
            </w:pPr>
            <w:r>
              <w:rPr>
                <w:rFonts w:ascii="Gill Sans MT" w:hAnsi="Gill Sans MT"/>
                <w:sz w:val="22"/>
                <w:szCs w:val="22"/>
              </w:rPr>
              <w:t>Pupils are prepared for the next phase of their education</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A284E" w14:textId="5F68D5BE" w:rsidR="00793BEB" w:rsidRPr="00793BEB" w:rsidRDefault="00793BEB" w:rsidP="00C20CDA">
            <w:pPr>
              <w:pStyle w:val="TableRowCentered"/>
              <w:ind w:left="0"/>
              <w:jc w:val="both"/>
              <w:rPr>
                <w:rFonts w:ascii="Gill Sans MT" w:hAnsi="Gill Sans MT"/>
                <w:sz w:val="22"/>
                <w:szCs w:val="22"/>
              </w:rPr>
            </w:pPr>
            <w:r w:rsidRPr="00793BEB">
              <w:rPr>
                <w:rFonts w:ascii="Gill Sans MT" w:hAnsi="Gill Sans MT"/>
                <w:sz w:val="22"/>
                <w:szCs w:val="22"/>
              </w:rPr>
              <w:t>All transitional periods across school are well considered, planned for and as a result, are smooth and supportive for children and parents</w:t>
            </w:r>
            <w:r w:rsidR="00EE16FB">
              <w:rPr>
                <w:rFonts w:ascii="Gill Sans MT" w:hAnsi="Gill Sans MT"/>
                <w:sz w:val="22"/>
                <w:szCs w:val="22"/>
              </w:rPr>
              <w:t>.</w:t>
            </w:r>
          </w:p>
          <w:p w14:paraId="18A9346B" w14:textId="53DCB848" w:rsidR="00793BEB" w:rsidRPr="00793BEB" w:rsidRDefault="00793BEB" w:rsidP="00C20CDA">
            <w:pPr>
              <w:pStyle w:val="TableRowCentered"/>
              <w:ind w:left="0"/>
              <w:jc w:val="both"/>
              <w:rPr>
                <w:rFonts w:ascii="Gill Sans MT" w:hAnsi="Gill Sans MT"/>
                <w:sz w:val="22"/>
                <w:szCs w:val="22"/>
              </w:rPr>
            </w:pPr>
            <w:r w:rsidRPr="00793BEB">
              <w:rPr>
                <w:rFonts w:ascii="Gill Sans MT" w:hAnsi="Gill Sans MT"/>
                <w:sz w:val="22"/>
                <w:szCs w:val="22"/>
              </w:rPr>
              <w:t>Parents of children who are new to EYFS, new to KS1 and moving to KS3 are supported well</w:t>
            </w:r>
            <w:r w:rsidR="00EE16FB">
              <w:rPr>
                <w:rFonts w:ascii="Gill Sans MT" w:hAnsi="Gill Sans MT"/>
                <w:sz w:val="22"/>
                <w:szCs w:val="22"/>
              </w:rPr>
              <w:t>.</w:t>
            </w:r>
          </w:p>
          <w:p w14:paraId="5145133D" w14:textId="55968F53" w:rsidR="00793BEB" w:rsidRPr="00793BEB" w:rsidRDefault="00793BEB" w:rsidP="00C20CDA">
            <w:pPr>
              <w:pStyle w:val="TableRowCentered"/>
              <w:ind w:left="0"/>
              <w:jc w:val="both"/>
              <w:rPr>
                <w:rFonts w:ascii="Gill Sans MT" w:hAnsi="Gill Sans MT"/>
                <w:sz w:val="22"/>
                <w:szCs w:val="22"/>
              </w:rPr>
            </w:pPr>
            <w:r>
              <w:rPr>
                <w:rFonts w:ascii="Gill Sans MT" w:hAnsi="Gill Sans MT"/>
                <w:sz w:val="22"/>
                <w:szCs w:val="22"/>
              </w:rPr>
              <w:t>C</w:t>
            </w:r>
            <w:r w:rsidRPr="00793BEB">
              <w:rPr>
                <w:rFonts w:ascii="Gill Sans MT" w:hAnsi="Gill Sans MT"/>
                <w:sz w:val="22"/>
                <w:szCs w:val="22"/>
              </w:rPr>
              <w:t>hildren who are new to school are identified early if they are eligible for Pupil Premium funding; these children are supported to settle in well</w:t>
            </w:r>
            <w:r w:rsidR="00EE16FB">
              <w:rPr>
                <w:rFonts w:ascii="Gill Sans MT" w:hAnsi="Gill Sans MT"/>
                <w:sz w:val="22"/>
                <w:szCs w:val="22"/>
              </w:rPr>
              <w:t>.</w:t>
            </w:r>
          </w:p>
          <w:p w14:paraId="0D12B3E6" w14:textId="77777777" w:rsidR="00793BEB" w:rsidRDefault="00793BEB" w:rsidP="00C20CDA">
            <w:pPr>
              <w:pStyle w:val="TableRowCentered"/>
              <w:ind w:left="0"/>
              <w:jc w:val="both"/>
              <w:rPr>
                <w:rFonts w:ascii="Gill Sans MT" w:hAnsi="Gill Sans MT"/>
                <w:sz w:val="22"/>
                <w:szCs w:val="22"/>
              </w:rPr>
            </w:pPr>
            <w:r>
              <w:rPr>
                <w:rFonts w:ascii="Gill Sans MT" w:hAnsi="Gill Sans MT"/>
                <w:sz w:val="22"/>
                <w:szCs w:val="22"/>
              </w:rPr>
              <w:t>The Acorns works closely with a range of High Schools to ensure a wealth of information is shared to support transition from KS2 to KS3</w:t>
            </w:r>
            <w:r w:rsidR="00EE16FB">
              <w:rPr>
                <w:rFonts w:ascii="Gill Sans MT" w:hAnsi="Gill Sans MT"/>
                <w:sz w:val="22"/>
                <w:szCs w:val="22"/>
              </w:rPr>
              <w:t>.</w:t>
            </w:r>
          </w:p>
          <w:p w14:paraId="20AF4EF8" w14:textId="6362AA90" w:rsidR="00EE16FB" w:rsidRPr="00242994" w:rsidRDefault="00EE16FB" w:rsidP="00C20CDA">
            <w:pPr>
              <w:pStyle w:val="TableRowCentered"/>
              <w:ind w:left="0"/>
              <w:jc w:val="both"/>
              <w:rPr>
                <w:rFonts w:ascii="Gill Sans MT" w:hAnsi="Gill Sans MT"/>
                <w:sz w:val="22"/>
                <w:szCs w:val="22"/>
              </w:rPr>
            </w:pPr>
            <w:r>
              <w:rPr>
                <w:rFonts w:ascii="Gill Sans MT" w:hAnsi="Gill Sans MT"/>
                <w:sz w:val="22"/>
                <w:szCs w:val="22"/>
              </w:rPr>
              <w:t>Our eldest pupils understand a range of pathways available to them beyond primary education and all have been given a taste of different jobs and careers.</w:t>
            </w:r>
          </w:p>
        </w:tc>
      </w:tr>
    </w:tbl>
    <w:p w14:paraId="2A7D5513" w14:textId="4D5BC628" w:rsidR="00E66558" w:rsidRPr="00111E8E" w:rsidRDefault="00E66558" w:rsidP="00D31FBB">
      <w:pPr>
        <w:suppressAutoHyphens w:val="0"/>
        <w:spacing w:after="0" w:line="240" w:lineRule="auto"/>
        <w:rPr>
          <w:rFonts w:ascii="Gill Sans MT" w:hAnsi="Gill Sans MT"/>
        </w:rPr>
      </w:pPr>
    </w:p>
    <w:p w14:paraId="11256394" w14:textId="77777777" w:rsidR="001F0D27" w:rsidRDefault="001F0D27">
      <w:pPr>
        <w:pStyle w:val="Heading3"/>
        <w:rPr>
          <w:rFonts w:ascii="Gill Sans MT" w:hAnsi="Gill Sans MT"/>
          <w:color w:val="E36C0A" w:themeColor="accent6" w:themeShade="BF"/>
        </w:rPr>
      </w:pPr>
    </w:p>
    <w:p w14:paraId="2A7D5514" w14:textId="45FCDFE0" w:rsidR="00E66558" w:rsidRPr="00A937CE" w:rsidRDefault="009D71E8">
      <w:pPr>
        <w:pStyle w:val="Heading3"/>
        <w:rPr>
          <w:rFonts w:ascii="Gill Sans MT" w:hAnsi="Gill Sans MT"/>
          <w:color w:val="E36C0A" w:themeColor="accent6" w:themeShade="BF"/>
        </w:rPr>
      </w:pPr>
      <w:r w:rsidRPr="00A937CE">
        <w:rPr>
          <w:rFonts w:ascii="Gill Sans MT" w:hAnsi="Gill Sans MT"/>
          <w:color w:val="E36C0A" w:themeColor="accent6" w:themeShade="BF"/>
        </w:rPr>
        <w:t>Teaching (for example, CPD, recruitment and retention)</w:t>
      </w:r>
    </w:p>
    <w:p w14:paraId="2A7D5515" w14:textId="4F2F4633" w:rsidR="00E66558" w:rsidRPr="00111E8E" w:rsidRDefault="00A937CE">
      <w:pPr>
        <w:rPr>
          <w:rFonts w:ascii="Gill Sans MT" w:hAnsi="Gill Sans MT"/>
        </w:rPr>
      </w:pPr>
      <w:r>
        <w:rPr>
          <w:rFonts w:ascii="Gill Sans MT" w:hAnsi="Gill Sans MT"/>
        </w:rPr>
        <w:t>Budgeted cost: £</w:t>
      </w:r>
      <w:r w:rsidR="005E4319">
        <w:rPr>
          <w:rFonts w:ascii="Gill Sans MT" w:hAnsi="Gill Sans MT"/>
        </w:rPr>
        <w:t>10</w:t>
      </w:r>
      <w:r w:rsidR="005512E4">
        <w:rPr>
          <w:rFonts w:ascii="Gill Sans MT" w:hAnsi="Gill Sans MT"/>
        </w:rPr>
        <w:t>,</w:t>
      </w:r>
      <w:r w:rsidR="00345237">
        <w:rPr>
          <w:rFonts w:ascii="Gill Sans MT" w:hAnsi="Gill Sans MT"/>
        </w:rPr>
        <w:t>057.46</w:t>
      </w:r>
    </w:p>
    <w:tbl>
      <w:tblPr>
        <w:tblW w:w="5000" w:type="pct"/>
        <w:tblCellMar>
          <w:left w:w="10" w:type="dxa"/>
          <w:right w:w="10" w:type="dxa"/>
        </w:tblCellMar>
        <w:tblLook w:val="04A0" w:firstRow="1" w:lastRow="0" w:firstColumn="1" w:lastColumn="0" w:noHBand="0" w:noVBand="1"/>
      </w:tblPr>
      <w:tblGrid>
        <w:gridCol w:w="1316"/>
        <w:gridCol w:w="6761"/>
        <w:gridCol w:w="1409"/>
      </w:tblGrid>
      <w:tr w:rsidR="00394287" w:rsidRPr="00111E8E" w14:paraId="2A7D5519" w14:textId="77777777" w:rsidTr="0016124D">
        <w:tc>
          <w:tcPr>
            <w:tcW w:w="13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5D349E" w:rsidRDefault="009D71E8">
            <w:pPr>
              <w:pStyle w:val="TableHeader"/>
              <w:jc w:val="left"/>
              <w:rPr>
                <w:rFonts w:ascii="Gill Sans MT" w:hAnsi="Gill Sans MT"/>
                <w:sz w:val="22"/>
              </w:rPr>
            </w:pPr>
            <w:r w:rsidRPr="005D349E">
              <w:rPr>
                <w:rFonts w:ascii="Gill Sans MT" w:hAnsi="Gill Sans MT"/>
                <w:sz w:val="22"/>
              </w:rPr>
              <w:t>Activity</w:t>
            </w:r>
          </w:p>
        </w:tc>
        <w:tc>
          <w:tcPr>
            <w:tcW w:w="71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5D349E" w:rsidRDefault="009D71E8" w:rsidP="008A22DD">
            <w:pPr>
              <w:pStyle w:val="TableHeader"/>
              <w:jc w:val="both"/>
              <w:rPr>
                <w:rFonts w:ascii="Gill Sans MT" w:hAnsi="Gill Sans MT"/>
                <w:sz w:val="22"/>
              </w:rPr>
            </w:pPr>
            <w:r w:rsidRPr="005D349E">
              <w:rPr>
                <w:rFonts w:ascii="Gill Sans MT" w:hAnsi="Gill Sans MT"/>
                <w:sz w:val="22"/>
              </w:rPr>
              <w:t>Evidence that supports this approach</w:t>
            </w:r>
          </w:p>
        </w:tc>
        <w:tc>
          <w:tcPr>
            <w:tcW w:w="9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5D349E" w:rsidRDefault="009D71E8">
            <w:pPr>
              <w:pStyle w:val="TableHeader"/>
              <w:jc w:val="left"/>
              <w:rPr>
                <w:rFonts w:ascii="Gill Sans MT" w:hAnsi="Gill Sans MT"/>
                <w:sz w:val="22"/>
              </w:rPr>
            </w:pPr>
            <w:r w:rsidRPr="005D349E">
              <w:rPr>
                <w:rFonts w:ascii="Gill Sans MT" w:hAnsi="Gill Sans MT"/>
                <w:sz w:val="22"/>
              </w:rPr>
              <w:t>Challenge number(s) addressed</w:t>
            </w:r>
          </w:p>
        </w:tc>
      </w:tr>
      <w:tr w:rsidR="00394287" w:rsidRPr="00111E8E" w14:paraId="734E9009" w14:textId="77777777" w:rsidTr="0016124D">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9C836" w14:textId="27F8AC9F" w:rsidR="00394287" w:rsidRPr="00394287" w:rsidRDefault="00394287">
            <w:pPr>
              <w:pStyle w:val="TableHeader"/>
              <w:jc w:val="left"/>
              <w:rPr>
                <w:rFonts w:ascii="Gill Sans MT" w:hAnsi="Gill Sans MT"/>
                <w:b w:val="0"/>
                <w:sz w:val="22"/>
              </w:rPr>
            </w:pPr>
            <w:r>
              <w:rPr>
                <w:rFonts w:ascii="Gill Sans MT" w:hAnsi="Gill Sans MT"/>
                <w:b w:val="0"/>
                <w:sz w:val="22"/>
              </w:rPr>
              <w:t>Quality first teaching</w:t>
            </w:r>
          </w:p>
        </w:tc>
        <w:tc>
          <w:tcPr>
            <w:tcW w:w="7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EF091" w14:textId="1FF8DD5F" w:rsidR="00394287" w:rsidRDefault="00394287" w:rsidP="008A22DD">
            <w:pPr>
              <w:pStyle w:val="TableHeader"/>
              <w:jc w:val="both"/>
              <w:rPr>
                <w:rFonts w:ascii="Gill Sans MT" w:hAnsi="Gill Sans MT"/>
                <w:b w:val="0"/>
                <w:sz w:val="22"/>
              </w:rPr>
            </w:pPr>
            <w:r>
              <w:rPr>
                <w:rFonts w:ascii="Gill Sans MT" w:hAnsi="Gill Sans MT"/>
                <w:b w:val="0"/>
                <w:sz w:val="22"/>
              </w:rPr>
              <w:t>High quality and effective teaching and learning benefits all pupils</w:t>
            </w:r>
            <w:r w:rsidR="00994C87">
              <w:rPr>
                <w:rFonts w:ascii="Gill Sans MT" w:hAnsi="Gill Sans MT"/>
                <w:b w:val="0"/>
                <w:sz w:val="22"/>
              </w:rPr>
              <w:t>, including those with SEND</w:t>
            </w:r>
            <w:r>
              <w:rPr>
                <w:rFonts w:ascii="Gill Sans MT" w:hAnsi="Gill Sans MT"/>
                <w:b w:val="0"/>
                <w:sz w:val="22"/>
              </w:rPr>
              <w:t xml:space="preserve">. School staff must be highly trained, research </w:t>
            </w:r>
            <w:r w:rsidR="008A22DD">
              <w:rPr>
                <w:rFonts w:ascii="Gill Sans MT" w:hAnsi="Gill Sans MT"/>
                <w:b w:val="0"/>
                <w:sz w:val="22"/>
              </w:rPr>
              <w:t>informed,</w:t>
            </w:r>
            <w:r>
              <w:rPr>
                <w:rFonts w:ascii="Gill Sans MT" w:hAnsi="Gill Sans MT"/>
                <w:b w:val="0"/>
                <w:sz w:val="22"/>
              </w:rPr>
              <w:t xml:space="preserve"> and trauma informed to be able to build strong relationships and deliver meaningful learning opportunities, including providing effective feedback, that allow pupils to retain key information. To achieve quality first teaching, a strong programme of CPD support must be in place, which targets key areas in education. School ethos and policy must be research based and trauma informed.</w:t>
            </w:r>
          </w:p>
          <w:p w14:paraId="63895238" w14:textId="77777777" w:rsidR="00394287" w:rsidRDefault="007042BC" w:rsidP="008A22DD">
            <w:pPr>
              <w:pStyle w:val="TableHeader"/>
              <w:rPr>
                <w:rFonts w:ascii="Gill Sans MT" w:hAnsi="Gill Sans MT"/>
                <w:b w:val="0"/>
                <w:sz w:val="22"/>
              </w:rPr>
            </w:pPr>
            <w:r>
              <w:rPr>
                <w:noProof/>
              </w:rPr>
              <w:drawing>
                <wp:inline distT="0" distB="0" distL="0" distR="0" wp14:anchorId="710B51AD" wp14:editId="242E0DC6">
                  <wp:extent cx="2008505" cy="15874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5541"/>
                          <a:stretch/>
                        </pic:blipFill>
                        <pic:spPr bwMode="auto">
                          <a:xfrm>
                            <a:off x="0" y="0"/>
                            <a:ext cx="2023352" cy="1599152"/>
                          </a:xfrm>
                          <a:prstGeom prst="rect">
                            <a:avLst/>
                          </a:prstGeom>
                          <a:ln>
                            <a:noFill/>
                          </a:ln>
                          <a:extLst>
                            <a:ext uri="{53640926-AAD7-44D8-BBD7-CCE9431645EC}">
                              <a14:shadowObscured xmlns:a14="http://schemas.microsoft.com/office/drawing/2010/main"/>
                            </a:ext>
                          </a:extLst>
                        </pic:spPr>
                      </pic:pic>
                    </a:graphicData>
                  </a:graphic>
                </wp:inline>
              </w:drawing>
            </w:r>
          </w:p>
          <w:p w14:paraId="0E128561" w14:textId="20EE7EFF" w:rsidR="007042BC" w:rsidRPr="00394287" w:rsidRDefault="007042BC" w:rsidP="008A22DD">
            <w:pPr>
              <w:pStyle w:val="TableHeader"/>
              <w:jc w:val="both"/>
              <w:rPr>
                <w:rFonts w:ascii="Gill Sans MT" w:hAnsi="Gill Sans MT"/>
                <w:b w:val="0"/>
                <w:sz w:val="22"/>
              </w:rPr>
            </w:pPr>
            <w:r>
              <w:rPr>
                <w:rFonts w:ascii="Gill Sans MT" w:hAnsi="Gill Sans MT"/>
                <w:b w:val="0"/>
                <w:sz w:val="22"/>
              </w:rPr>
              <w:t>CPD must build knowledge, motivate staff, develop teaching techniques and embed practise. A strong system is in place to evaluate the effectiveness of CPD opportunities. This includes supporting ECTs, UPS teachers and staff embarking upon NPQs</w:t>
            </w:r>
            <w:r w:rsidR="008A22DD">
              <w:rPr>
                <w:rFonts w:ascii="Gill Sans MT" w:hAnsi="Gill Sans MT"/>
                <w:b w:val="0"/>
                <w:sz w:val="22"/>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EB39A" w14:textId="77777777" w:rsidR="00994C87" w:rsidRDefault="00994C87" w:rsidP="0096320E">
            <w:pPr>
              <w:pStyle w:val="TableHeader"/>
              <w:ind w:left="0"/>
              <w:jc w:val="left"/>
              <w:rPr>
                <w:rFonts w:ascii="Gill Sans MT" w:hAnsi="Gill Sans MT"/>
                <w:b w:val="0"/>
                <w:sz w:val="22"/>
              </w:rPr>
            </w:pPr>
            <w:r w:rsidRPr="00994C87">
              <w:rPr>
                <w:rFonts w:ascii="Gill Sans MT" w:hAnsi="Gill Sans MT"/>
                <w:b w:val="0"/>
                <w:sz w:val="22"/>
              </w:rPr>
              <w:t>1,3,4,5,</w:t>
            </w:r>
          </w:p>
          <w:p w14:paraId="779391D5" w14:textId="0C98AE8F" w:rsidR="00394287" w:rsidRPr="00994C87" w:rsidRDefault="00994C87" w:rsidP="0096320E">
            <w:pPr>
              <w:pStyle w:val="TableHeader"/>
              <w:ind w:left="0"/>
              <w:jc w:val="left"/>
              <w:rPr>
                <w:rFonts w:ascii="Gill Sans MT" w:hAnsi="Gill Sans MT"/>
                <w:b w:val="0"/>
                <w:sz w:val="22"/>
              </w:rPr>
            </w:pPr>
            <w:r w:rsidRPr="00994C87">
              <w:rPr>
                <w:rFonts w:ascii="Gill Sans MT" w:hAnsi="Gill Sans MT"/>
                <w:b w:val="0"/>
                <w:sz w:val="22"/>
              </w:rPr>
              <w:t>6,7,10</w:t>
            </w:r>
          </w:p>
        </w:tc>
      </w:tr>
      <w:tr w:rsidR="00394287" w:rsidRPr="00111E8E" w14:paraId="2A7D551D" w14:textId="77777777" w:rsidTr="0016124D">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E8CB39F" w:rsidR="00E66558" w:rsidRPr="001A6721" w:rsidRDefault="001F0D27" w:rsidP="00A937CE">
            <w:pPr>
              <w:pStyle w:val="TableRow"/>
              <w:ind w:left="0"/>
              <w:rPr>
                <w:rFonts w:ascii="Gill Sans MT" w:hAnsi="Gill Sans MT"/>
                <w:sz w:val="22"/>
                <w:szCs w:val="28"/>
              </w:rPr>
            </w:pPr>
            <w:r w:rsidRPr="001A6721">
              <w:rPr>
                <w:rFonts w:ascii="Gill Sans MT" w:hAnsi="Gill Sans MT"/>
                <w:sz w:val="22"/>
                <w:szCs w:val="28"/>
              </w:rPr>
              <w:t>A systematic approach to the teaching and learning of p</w:t>
            </w:r>
            <w:r w:rsidR="00A937CE" w:rsidRPr="001A6721">
              <w:rPr>
                <w:rFonts w:ascii="Gill Sans MT" w:hAnsi="Gill Sans MT"/>
                <w:sz w:val="22"/>
                <w:szCs w:val="28"/>
              </w:rPr>
              <w:t>honics</w:t>
            </w:r>
          </w:p>
        </w:tc>
        <w:tc>
          <w:tcPr>
            <w:tcW w:w="7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01095" w14:textId="12B22021" w:rsidR="00E66558" w:rsidRDefault="00A937CE" w:rsidP="008A22DD">
            <w:pPr>
              <w:pStyle w:val="TableRowCentered"/>
              <w:ind w:left="0"/>
              <w:jc w:val="both"/>
              <w:rPr>
                <w:rFonts w:ascii="Gill Sans MT" w:hAnsi="Gill Sans MT"/>
                <w:sz w:val="22"/>
              </w:rPr>
            </w:pPr>
            <w:r w:rsidRPr="00A937CE">
              <w:rPr>
                <w:rFonts w:ascii="Gill Sans MT" w:hAnsi="Gill Sans MT"/>
                <w:sz w:val="22"/>
              </w:rPr>
              <w:t xml:space="preserve">The number of children who passed the Phonics Screening Test was lower than </w:t>
            </w:r>
            <w:r w:rsidR="00A01B4B">
              <w:rPr>
                <w:rFonts w:ascii="Gill Sans MT" w:hAnsi="Gill Sans MT"/>
                <w:sz w:val="22"/>
              </w:rPr>
              <w:t>national</w:t>
            </w:r>
            <w:r w:rsidRPr="00A937CE">
              <w:rPr>
                <w:rFonts w:ascii="Gill Sans MT" w:hAnsi="Gill Sans MT"/>
                <w:sz w:val="22"/>
              </w:rPr>
              <w:t xml:space="preserve">. This must improve. As a result of this, a new Phonics Lead TLR </w:t>
            </w:r>
            <w:r w:rsidR="00583531">
              <w:rPr>
                <w:rFonts w:ascii="Gill Sans MT" w:hAnsi="Gill Sans MT"/>
                <w:sz w:val="22"/>
              </w:rPr>
              <w:t>was introduced in Sep 2019. This will ensure a new programme for the teaching and learning of phonics will be led, embedded and monitored to ensure standards rise rapidly</w:t>
            </w:r>
            <w:r w:rsidR="000C6CCC">
              <w:rPr>
                <w:rFonts w:ascii="Gill Sans MT" w:hAnsi="Gill Sans MT"/>
                <w:sz w:val="22"/>
              </w:rPr>
              <w:t>, including purchasing fully decodable, high quality reading books</w:t>
            </w:r>
            <w:r w:rsidR="005139BB">
              <w:rPr>
                <w:rFonts w:ascii="Gill Sans MT" w:hAnsi="Gill Sans MT"/>
                <w:sz w:val="22"/>
              </w:rPr>
              <w:t xml:space="preserve">. They have </w:t>
            </w:r>
            <w:r w:rsidR="00583531">
              <w:rPr>
                <w:rFonts w:ascii="Gill Sans MT" w:hAnsi="Gill Sans MT"/>
                <w:sz w:val="22"/>
              </w:rPr>
              <w:t xml:space="preserve">since </w:t>
            </w:r>
            <w:r w:rsidR="005139BB">
              <w:rPr>
                <w:rFonts w:ascii="Gill Sans MT" w:hAnsi="Gill Sans MT"/>
                <w:sz w:val="22"/>
              </w:rPr>
              <w:t>led whole school improvement in the teaching and learning of phonics across the school, supported by local authority experts</w:t>
            </w:r>
            <w:r w:rsidR="000C6CCC">
              <w:rPr>
                <w:rFonts w:ascii="Gill Sans MT" w:hAnsi="Gill Sans MT"/>
                <w:sz w:val="22"/>
              </w:rPr>
              <w:t>.</w:t>
            </w:r>
          </w:p>
          <w:p w14:paraId="2A7D551B" w14:textId="71D0E4C8" w:rsidR="005139BB" w:rsidRPr="00111E8E" w:rsidRDefault="005139BB" w:rsidP="008A22DD">
            <w:pPr>
              <w:pStyle w:val="TableRowCentered"/>
              <w:jc w:val="both"/>
              <w:rPr>
                <w:rFonts w:ascii="Gill Sans MT" w:hAnsi="Gill Sans MT"/>
                <w:sz w:val="22"/>
              </w:rPr>
            </w:pPr>
            <w:r>
              <w:rPr>
                <w:noProof/>
              </w:rPr>
              <w:drawing>
                <wp:inline distT="0" distB="0" distL="0" distR="0" wp14:anchorId="75E5D15A" wp14:editId="4A2BC01B">
                  <wp:extent cx="4035317" cy="334010"/>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27818" cy="366498"/>
                          </a:xfrm>
                          <a:prstGeom prst="rect">
                            <a:avLst/>
                          </a:prstGeom>
                        </pic:spPr>
                      </pic:pic>
                    </a:graphicData>
                  </a:graphic>
                </wp:inline>
              </w:drawing>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E95EA0E" w:rsidR="00E66558" w:rsidRPr="00111E8E" w:rsidRDefault="00D31FBB" w:rsidP="00236416">
            <w:pPr>
              <w:pStyle w:val="TableRowCentered"/>
              <w:ind w:left="0"/>
              <w:jc w:val="left"/>
              <w:rPr>
                <w:rFonts w:ascii="Gill Sans MT" w:hAnsi="Gill Sans MT"/>
                <w:sz w:val="22"/>
              </w:rPr>
            </w:pPr>
            <w:r>
              <w:rPr>
                <w:rFonts w:ascii="Gill Sans MT" w:hAnsi="Gill Sans MT"/>
                <w:sz w:val="22"/>
              </w:rPr>
              <w:t>1,7</w:t>
            </w:r>
          </w:p>
        </w:tc>
      </w:tr>
      <w:tr w:rsidR="00394287" w:rsidRPr="00111E8E" w14:paraId="2A7D5521" w14:textId="77777777" w:rsidTr="0016124D">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65924A1" w:rsidR="00E66558" w:rsidRPr="001A6721" w:rsidRDefault="00A937CE" w:rsidP="00A937CE">
            <w:pPr>
              <w:pStyle w:val="TableRow"/>
              <w:ind w:left="0"/>
              <w:rPr>
                <w:rFonts w:ascii="Gill Sans MT" w:hAnsi="Gill Sans MT"/>
                <w:sz w:val="22"/>
                <w:szCs w:val="28"/>
              </w:rPr>
            </w:pPr>
            <w:r w:rsidRPr="001A6721">
              <w:rPr>
                <w:rFonts w:ascii="Gill Sans MT" w:hAnsi="Gill Sans MT"/>
                <w:sz w:val="22"/>
                <w:szCs w:val="28"/>
              </w:rPr>
              <w:t>The Literacy Company &amp; First 4 Maths moderation process</w:t>
            </w:r>
          </w:p>
        </w:tc>
        <w:tc>
          <w:tcPr>
            <w:tcW w:w="7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3E10" w14:textId="788AC491" w:rsidR="005139BB" w:rsidRDefault="00A937CE" w:rsidP="008A22DD">
            <w:pPr>
              <w:pStyle w:val="TableRowCentered"/>
              <w:ind w:left="0"/>
              <w:jc w:val="both"/>
              <w:rPr>
                <w:rFonts w:ascii="Gill Sans MT" w:hAnsi="Gill Sans MT"/>
                <w:sz w:val="22"/>
              </w:rPr>
            </w:pPr>
            <w:r w:rsidRPr="00A937CE">
              <w:rPr>
                <w:rFonts w:ascii="Gill Sans MT" w:hAnsi="Gill Sans MT"/>
                <w:sz w:val="22"/>
              </w:rPr>
              <w:t xml:space="preserve">Moderation </w:t>
            </w:r>
            <w:r w:rsidR="005139BB">
              <w:rPr>
                <w:rFonts w:ascii="Gill Sans MT" w:hAnsi="Gill Sans MT"/>
                <w:sz w:val="22"/>
              </w:rPr>
              <w:t xml:space="preserve">meetings, supported by experts from </w:t>
            </w:r>
            <w:r w:rsidRPr="00A937CE">
              <w:rPr>
                <w:rFonts w:ascii="Gill Sans MT" w:hAnsi="Gill Sans MT"/>
                <w:sz w:val="22"/>
              </w:rPr>
              <w:t xml:space="preserve">The Literacy Company &amp; First 4 Maths will enhance practice. </w:t>
            </w:r>
            <w:r w:rsidR="005139BB">
              <w:rPr>
                <w:rFonts w:ascii="Gill Sans MT" w:hAnsi="Gill Sans MT"/>
                <w:sz w:val="22"/>
              </w:rPr>
              <w:t>Ongoing support is given to all teachers for planning, delivery and assessment of the core subject, thus driving constantly to whole school improvement. This supports our mastery learning approach in Mathematics and our Talk4Writing approach in English</w:t>
            </w:r>
            <w:r w:rsidR="008A22DD">
              <w:rPr>
                <w:rFonts w:ascii="Gill Sans MT" w:hAnsi="Gill Sans MT"/>
                <w:sz w:val="22"/>
              </w:rPr>
              <w:t>.</w:t>
            </w:r>
          </w:p>
          <w:p w14:paraId="3011C4E6" w14:textId="34BB670C" w:rsidR="008A22DD" w:rsidRDefault="008A22DD" w:rsidP="008A22DD">
            <w:pPr>
              <w:pStyle w:val="TableRowCentered"/>
              <w:ind w:left="0"/>
              <w:jc w:val="both"/>
              <w:rPr>
                <w:rFonts w:ascii="Gill Sans MT" w:hAnsi="Gill Sans MT"/>
                <w:sz w:val="22"/>
              </w:rPr>
            </w:pPr>
          </w:p>
          <w:p w14:paraId="066F3F47" w14:textId="63DA1B1C" w:rsidR="008A22DD" w:rsidRDefault="008A22DD" w:rsidP="008A22DD">
            <w:pPr>
              <w:pStyle w:val="TableRowCentered"/>
              <w:ind w:left="0"/>
              <w:jc w:val="both"/>
              <w:rPr>
                <w:rFonts w:ascii="Gill Sans MT" w:hAnsi="Gill Sans MT"/>
                <w:sz w:val="22"/>
              </w:rPr>
            </w:pPr>
            <w:r>
              <w:rPr>
                <w:rFonts w:ascii="Gill Sans MT" w:hAnsi="Gill Sans MT"/>
                <w:sz w:val="22"/>
              </w:rPr>
              <w:t>Additional support is given to raise standards in specific areas across school.</w:t>
            </w:r>
          </w:p>
          <w:p w14:paraId="2A7D551F" w14:textId="43A6360D" w:rsidR="00E66558" w:rsidRPr="00111E8E" w:rsidRDefault="005139BB" w:rsidP="008A22DD">
            <w:pPr>
              <w:pStyle w:val="TableRowCentered"/>
              <w:ind w:left="0"/>
              <w:jc w:val="both"/>
              <w:rPr>
                <w:rFonts w:ascii="Gill Sans MT" w:hAnsi="Gill Sans MT"/>
                <w:sz w:val="22"/>
              </w:rPr>
            </w:pPr>
            <w:r>
              <w:rPr>
                <w:noProof/>
              </w:rPr>
              <w:drawing>
                <wp:inline distT="0" distB="0" distL="0" distR="0" wp14:anchorId="32AD1D81" wp14:editId="5966465D">
                  <wp:extent cx="4067810" cy="3109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8683" cy="329413"/>
                          </a:xfrm>
                          <a:prstGeom prst="rect">
                            <a:avLst/>
                          </a:prstGeom>
                        </pic:spPr>
                      </pic:pic>
                    </a:graphicData>
                  </a:graphic>
                </wp:inline>
              </w:drawing>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840CA71" w:rsidR="00E66558" w:rsidRPr="00111E8E" w:rsidRDefault="00D31FBB" w:rsidP="00236416">
            <w:pPr>
              <w:pStyle w:val="TableRowCentered"/>
              <w:ind w:left="0"/>
              <w:jc w:val="left"/>
              <w:rPr>
                <w:rFonts w:ascii="Gill Sans MT" w:hAnsi="Gill Sans MT"/>
                <w:sz w:val="22"/>
              </w:rPr>
            </w:pPr>
            <w:r>
              <w:rPr>
                <w:rFonts w:ascii="Gill Sans MT" w:hAnsi="Gill Sans MT"/>
                <w:sz w:val="22"/>
              </w:rPr>
              <w:t>1,3,4,7</w:t>
            </w:r>
          </w:p>
        </w:tc>
      </w:tr>
      <w:tr w:rsidR="00994C87" w:rsidRPr="00111E8E" w14:paraId="18FB24B0" w14:textId="77777777" w:rsidTr="0016124D">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D5D85" w14:textId="4490E368" w:rsidR="00994C87" w:rsidRPr="001A6721" w:rsidRDefault="001F0D27" w:rsidP="00A937CE">
            <w:pPr>
              <w:pStyle w:val="TableRow"/>
              <w:ind w:left="0"/>
              <w:rPr>
                <w:rFonts w:ascii="Gill Sans MT" w:hAnsi="Gill Sans MT"/>
                <w:sz w:val="22"/>
                <w:szCs w:val="28"/>
              </w:rPr>
            </w:pPr>
            <w:r w:rsidRPr="001A6721">
              <w:rPr>
                <w:rFonts w:ascii="Gill Sans MT" w:hAnsi="Gill Sans MT"/>
                <w:sz w:val="22"/>
                <w:szCs w:val="28"/>
              </w:rPr>
              <w:t xml:space="preserve">Develop a strong culture of </w:t>
            </w:r>
            <w:r w:rsidRPr="001A6721">
              <w:rPr>
                <w:rFonts w:ascii="Gill Sans MT" w:hAnsi="Gill Sans MT"/>
                <w:sz w:val="22"/>
                <w:szCs w:val="28"/>
              </w:rPr>
              <w:lastRenderedPageBreak/>
              <w:t>reading across the school</w:t>
            </w:r>
          </w:p>
        </w:tc>
        <w:tc>
          <w:tcPr>
            <w:tcW w:w="7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5AD30" w14:textId="6352D398" w:rsidR="00994C87" w:rsidRDefault="00994C87" w:rsidP="008A22DD">
            <w:pPr>
              <w:pStyle w:val="TableRowCentered"/>
              <w:ind w:left="0"/>
              <w:jc w:val="both"/>
              <w:rPr>
                <w:rFonts w:ascii="Gill Sans MT" w:hAnsi="Gill Sans MT"/>
                <w:sz w:val="22"/>
              </w:rPr>
            </w:pPr>
            <w:r w:rsidRPr="008A22DD">
              <w:rPr>
                <w:rFonts w:ascii="Gill Sans MT" w:hAnsi="Gill Sans MT"/>
                <w:sz w:val="22"/>
              </w:rPr>
              <w:lastRenderedPageBreak/>
              <w:t xml:space="preserve">In order to foster a love of </w:t>
            </w:r>
            <w:proofErr w:type="gramStart"/>
            <w:r w:rsidRPr="008A22DD">
              <w:rPr>
                <w:rFonts w:ascii="Gill Sans MT" w:hAnsi="Gill Sans MT"/>
                <w:sz w:val="22"/>
              </w:rPr>
              <w:t>reading</w:t>
            </w:r>
            <w:proofErr w:type="gramEnd"/>
            <w:r w:rsidRPr="008A22DD">
              <w:rPr>
                <w:rFonts w:ascii="Gill Sans MT" w:hAnsi="Gill Sans MT"/>
                <w:sz w:val="22"/>
              </w:rPr>
              <w:t xml:space="preserve"> children need to be enthused and have a wide range of quality reading texts (both fiction and non-fiction) to choose from. </w:t>
            </w:r>
            <w:r w:rsidR="00583531" w:rsidRPr="008A22DD">
              <w:rPr>
                <w:rFonts w:ascii="Gill Sans MT" w:hAnsi="Gill Sans MT"/>
                <w:sz w:val="22"/>
              </w:rPr>
              <w:t xml:space="preserve">Up to date reading texts allow for pupils to discover new </w:t>
            </w:r>
            <w:r w:rsidR="00583531" w:rsidRPr="008A22DD">
              <w:rPr>
                <w:rFonts w:ascii="Gill Sans MT" w:hAnsi="Gill Sans MT"/>
                <w:sz w:val="22"/>
              </w:rPr>
              <w:lastRenderedPageBreak/>
              <w:t xml:space="preserve">storylines and understand current areas of life. Carefully chosen texts promote a range of global individuals from a range of backgrounds </w:t>
            </w:r>
            <w:r w:rsidR="00583531" w:rsidRPr="000C6CCC">
              <w:rPr>
                <w:rFonts w:ascii="Gill Sans MT" w:hAnsi="Gill Sans MT"/>
                <w:sz w:val="22"/>
              </w:rPr>
              <w:t xml:space="preserve">and promotes diversity. </w:t>
            </w:r>
            <w:r w:rsidR="0096320E" w:rsidRPr="000C6CCC">
              <w:rPr>
                <w:rFonts w:ascii="Gill Sans MT" w:hAnsi="Gill Sans MT"/>
                <w:sz w:val="22"/>
              </w:rPr>
              <w:t xml:space="preserve">Specific books to supplement the schools’ ethos as a no-outsiders and Rights Respecting School are also needed to support teachers to deliver high quality learning and/or development opportunities. </w:t>
            </w:r>
            <w:r w:rsidR="00583531" w:rsidRPr="000C6CCC">
              <w:rPr>
                <w:rFonts w:ascii="Gill Sans MT" w:hAnsi="Gill Sans MT"/>
                <w:sz w:val="22"/>
              </w:rPr>
              <w:t>These books are read as part of the schools Accelerated Reader system in KS2 and are available to in all class book areas to promote a love of reading. Reading progress will improve based on a wider range of engaging texts. Pupil enjoyment and level of access to their book corners will also be sought after via pupil voice.</w:t>
            </w:r>
            <w:r w:rsidR="00BB64CE">
              <w:rPr>
                <w:rFonts w:ascii="Gill Sans MT" w:hAnsi="Gill Sans MT"/>
                <w:sz w:val="22"/>
              </w:rPr>
              <w:t xml:space="preserve"> Pupils will also have access to a range of texts that specifically link to areas of The Acorns Curriculum.</w:t>
            </w:r>
          </w:p>
          <w:p w14:paraId="6BA99726" w14:textId="488194DE" w:rsidR="00583531" w:rsidRPr="00A937CE" w:rsidRDefault="00583531" w:rsidP="008A22DD">
            <w:pPr>
              <w:pStyle w:val="TableRowCentered"/>
              <w:ind w:left="0"/>
              <w:jc w:val="both"/>
              <w:rPr>
                <w:rFonts w:ascii="Gill Sans MT" w:hAnsi="Gill Sans MT"/>
                <w:sz w:val="22"/>
              </w:rPr>
            </w:pPr>
            <w:r w:rsidRPr="00111E8E">
              <w:rPr>
                <w:rFonts w:ascii="Gill Sans MT" w:hAnsi="Gill Sans MT"/>
                <w:noProof/>
              </w:rPr>
              <w:drawing>
                <wp:inline distT="0" distB="0" distL="0" distR="0" wp14:anchorId="058F3889" wp14:editId="62789F3B">
                  <wp:extent cx="3953510" cy="454637"/>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77578" cy="457405"/>
                          </a:xfrm>
                          <a:prstGeom prst="rect">
                            <a:avLst/>
                          </a:prstGeom>
                        </pic:spPr>
                      </pic:pic>
                    </a:graphicData>
                  </a:graphic>
                </wp:inline>
              </w:drawing>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872DB" w14:textId="7DA5CED7" w:rsidR="00994C87" w:rsidRDefault="0096320E" w:rsidP="00236416">
            <w:pPr>
              <w:pStyle w:val="TableRowCentered"/>
              <w:ind w:left="0"/>
              <w:jc w:val="left"/>
              <w:rPr>
                <w:rFonts w:ascii="Gill Sans MT" w:hAnsi="Gill Sans MT"/>
                <w:sz w:val="22"/>
              </w:rPr>
            </w:pPr>
            <w:r>
              <w:rPr>
                <w:rFonts w:ascii="Gill Sans MT" w:hAnsi="Gill Sans MT"/>
                <w:sz w:val="22"/>
              </w:rPr>
              <w:lastRenderedPageBreak/>
              <w:t>1,3,10</w:t>
            </w:r>
          </w:p>
        </w:tc>
      </w:tr>
      <w:tr w:rsidR="002C4878" w:rsidRPr="00111E8E" w14:paraId="1437EA15" w14:textId="77777777" w:rsidTr="0016124D">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C13D" w14:textId="77777777" w:rsidR="002C4878" w:rsidRPr="001A6721" w:rsidRDefault="002C4878" w:rsidP="00750134">
            <w:pPr>
              <w:pStyle w:val="TableRow"/>
              <w:ind w:left="0"/>
              <w:rPr>
                <w:rFonts w:ascii="Gill Sans MT" w:hAnsi="Gill Sans MT"/>
                <w:sz w:val="22"/>
                <w:szCs w:val="28"/>
              </w:rPr>
            </w:pPr>
            <w:r>
              <w:rPr>
                <w:rFonts w:ascii="Gill Sans MT" w:hAnsi="Gill Sans MT"/>
                <w:sz w:val="22"/>
                <w:szCs w:val="28"/>
              </w:rPr>
              <w:t xml:space="preserve">Specific support for subject leaders </w:t>
            </w:r>
          </w:p>
        </w:tc>
        <w:tc>
          <w:tcPr>
            <w:tcW w:w="7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34543" w14:textId="77777777" w:rsidR="002C4878" w:rsidRPr="007E4F7A" w:rsidRDefault="002C4878" w:rsidP="002C4878">
            <w:pPr>
              <w:pStyle w:val="TableRowCentered"/>
              <w:jc w:val="both"/>
              <w:rPr>
                <w:rFonts w:ascii="Gill Sans MT" w:hAnsi="Gill Sans MT"/>
                <w:sz w:val="22"/>
              </w:rPr>
            </w:pPr>
            <w:r>
              <w:rPr>
                <w:rFonts w:ascii="Gill Sans MT" w:hAnsi="Gill Sans MT"/>
                <w:sz w:val="22"/>
              </w:rPr>
              <w:t>The responsibility for teachers to lead a subject successfully is challenging and one that can need support from outside agencies. Subject leaders are supported well to improve outcomes across the school for their specific subject.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4D7D0" w14:textId="77777777" w:rsidR="002C4878" w:rsidRDefault="002C4878" w:rsidP="00750134">
            <w:pPr>
              <w:pStyle w:val="TableRowCentered"/>
              <w:ind w:left="0"/>
              <w:jc w:val="left"/>
              <w:rPr>
                <w:rFonts w:ascii="Gill Sans MT" w:hAnsi="Gill Sans MT"/>
                <w:sz w:val="22"/>
              </w:rPr>
            </w:pPr>
          </w:p>
        </w:tc>
      </w:tr>
    </w:tbl>
    <w:p w14:paraId="62EC8AA5" w14:textId="77777777" w:rsidR="00C63E35" w:rsidRDefault="00C63E35">
      <w:pPr>
        <w:rPr>
          <w:rFonts w:ascii="Gill Sans MT" w:hAnsi="Gill Sans MT"/>
        </w:rPr>
      </w:pPr>
    </w:p>
    <w:p w14:paraId="2A7D5523" w14:textId="1DC08891" w:rsidR="00E66558" w:rsidRPr="00A937CE" w:rsidRDefault="009D71E8">
      <w:pPr>
        <w:rPr>
          <w:rFonts w:ascii="Gill Sans MT" w:hAnsi="Gill Sans MT"/>
          <w:b/>
          <w:bCs/>
          <w:color w:val="00B050"/>
          <w:sz w:val="28"/>
          <w:szCs w:val="28"/>
        </w:rPr>
      </w:pPr>
      <w:r w:rsidRPr="00A937CE">
        <w:rPr>
          <w:rFonts w:ascii="Gill Sans MT" w:hAnsi="Gill Sans MT"/>
          <w:b/>
          <w:bCs/>
          <w:color w:val="00B050"/>
          <w:sz w:val="28"/>
          <w:szCs w:val="28"/>
        </w:rPr>
        <w:t xml:space="preserve">Targeted academic support (for example, </w:t>
      </w:r>
      <w:r w:rsidR="00D33FE5" w:rsidRPr="00A937CE">
        <w:rPr>
          <w:rFonts w:ascii="Gill Sans MT" w:hAnsi="Gill Sans MT"/>
          <w:b/>
          <w:bCs/>
          <w:color w:val="00B050"/>
          <w:sz w:val="28"/>
          <w:szCs w:val="28"/>
        </w:rPr>
        <w:t xml:space="preserve">tutoring, one-to-one support </w:t>
      </w:r>
      <w:r w:rsidRPr="00A937CE">
        <w:rPr>
          <w:rFonts w:ascii="Gill Sans MT" w:hAnsi="Gill Sans MT"/>
          <w:b/>
          <w:bCs/>
          <w:color w:val="00B050"/>
          <w:sz w:val="28"/>
          <w:szCs w:val="28"/>
        </w:rPr>
        <w:t xml:space="preserve">structured interventions) </w:t>
      </w:r>
    </w:p>
    <w:p w14:paraId="2A7D5524" w14:textId="1BB59263" w:rsidR="00E66558" w:rsidRPr="00111E8E" w:rsidRDefault="00A937CE">
      <w:pPr>
        <w:rPr>
          <w:rFonts w:ascii="Gill Sans MT" w:hAnsi="Gill Sans MT"/>
        </w:rPr>
      </w:pPr>
      <w:r>
        <w:rPr>
          <w:rFonts w:ascii="Gill Sans MT" w:hAnsi="Gill Sans MT"/>
        </w:rPr>
        <w:t>Budgeted cost: £</w:t>
      </w:r>
      <w:r w:rsidR="005E4319">
        <w:rPr>
          <w:rFonts w:ascii="Gill Sans MT" w:hAnsi="Gill Sans MT"/>
        </w:rPr>
        <w:t>156,</w:t>
      </w:r>
      <w:r w:rsidR="00345237">
        <w:rPr>
          <w:rFonts w:ascii="Gill Sans MT" w:hAnsi="Gill Sans MT"/>
        </w:rPr>
        <w:t>295.36</w:t>
      </w:r>
    </w:p>
    <w:tbl>
      <w:tblPr>
        <w:tblW w:w="5000" w:type="pct"/>
        <w:tblLayout w:type="fixed"/>
        <w:tblCellMar>
          <w:left w:w="10" w:type="dxa"/>
          <w:right w:w="10" w:type="dxa"/>
        </w:tblCellMar>
        <w:tblLook w:val="04A0" w:firstRow="1" w:lastRow="0" w:firstColumn="1" w:lastColumn="0" w:noHBand="0" w:noVBand="1"/>
      </w:tblPr>
      <w:tblGrid>
        <w:gridCol w:w="1555"/>
        <w:gridCol w:w="6520"/>
        <w:gridCol w:w="1411"/>
      </w:tblGrid>
      <w:tr w:rsidR="005D349E" w:rsidRPr="00111E8E" w14:paraId="2A7D5528" w14:textId="77777777" w:rsidTr="0016124D">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5D349E" w:rsidRDefault="009D71E8">
            <w:pPr>
              <w:pStyle w:val="TableHeader"/>
              <w:jc w:val="left"/>
              <w:rPr>
                <w:rFonts w:ascii="Gill Sans MT" w:hAnsi="Gill Sans MT"/>
                <w:sz w:val="20"/>
              </w:rPr>
            </w:pPr>
            <w:r w:rsidRPr="005D349E">
              <w:rPr>
                <w:rFonts w:ascii="Gill Sans MT" w:hAnsi="Gill Sans MT"/>
                <w:sz w:val="20"/>
              </w:rPr>
              <w:t>Activity</w:t>
            </w:r>
          </w:p>
        </w:tc>
        <w:tc>
          <w:tcPr>
            <w:tcW w:w="65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5D349E" w:rsidRDefault="009D71E8">
            <w:pPr>
              <w:pStyle w:val="TableHeader"/>
              <w:jc w:val="left"/>
              <w:rPr>
                <w:rFonts w:ascii="Gill Sans MT" w:hAnsi="Gill Sans MT"/>
                <w:sz w:val="20"/>
              </w:rPr>
            </w:pPr>
            <w:r w:rsidRPr="005D349E">
              <w:rPr>
                <w:rFonts w:ascii="Gill Sans MT" w:hAnsi="Gill Sans MT"/>
                <w:sz w:val="20"/>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5D349E" w:rsidRDefault="009D71E8">
            <w:pPr>
              <w:pStyle w:val="TableHeader"/>
              <w:jc w:val="left"/>
              <w:rPr>
                <w:rFonts w:ascii="Gill Sans MT" w:hAnsi="Gill Sans MT"/>
                <w:sz w:val="20"/>
              </w:rPr>
            </w:pPr>
            <w:r w:rsidRPr="005D349E">
              <w:rPr>
                <w:rFonts w:ascii="Gill Sans MT" w:hAnsi="Gill Sans MT"/>
                <w:sz w:val="20"/>
              </w:rPr>
              <w:t>Challenge number(s) addressed</w:t>
            </w:r>
          </w:p>
        </w:tc>
      </w:tr>
      <w:tr w:rsidR="005D349E" w:rsidRPr="00111E8E" w14:paraId="2A7D552C" w14:textId="77777777" w:rsidTr="0016124D">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E7F6" w14:textId="21B5E7DB" w:rsidR="00A937CE" w:rsidRPr="001A6721" w:rsidRDefault="001F0D27">
            <w:pPr>
              <w:pStyle w:val="TableRow"/>
              <w:rPr>
                <w:rFonts w:ascii="Gill Sans MT" w:hAnsi="Gill Sans MT"/>
                <w:sz w:val="22"/>
                <w:szCs w:val="28"/>
              </w:rPr>
            </w:pPr>
            <w:r w:rsidRPr="001A6721">
              <w:rPr>
                <w:rFonts w:ascii="Gill Sans MT" w:hAnsi="Gill Sans MT"/>
                <w:sz w:val="22"/>
                <w:szCs w:val="28"/>
              </w:rPr>
              <w:t>Ensure that pupils have access to a quality IT infrastructure, which allows for instant, quality learning experiences</w:t>
            </w:r>
          </w:p>
          <w:p w14:paraId="56383FD9" w14:textId="77777777" w:rsidR="001F0D27" w:rsidRPr="001A6721" w:rsidRDefault="001F0D27">
            <w:pPr>
              <w:pStyle w:val="TableRow"/>
              <w:rPr>
                <w:rFonts w:ascii="Gill Sans MT" w:hAnsi="Gill Sans MT"/>
                <w:sz w:val="22"/>
                <w:szCs w:val="28"/>
              </w:rPr>
            </w:pPr>
          </w:p>
          <w:p w14:paraId="2A7D5529" w14:textId="7E629727" w:rsidR="00A937CE" w:rsidRPr="00111E8E" w:rsidRDefault="00A937CE">
            <w:pPr>
              <w:pStyle w:val="TableRow"/>
              <w:rPr>
                <w:rFonts w:ascii="Gill Sans MT" w:hAnsi="Gill Sans MT"/>
              </w:rPr>
            </w:pPr>
            <w:r w:rsidRPr="001A6721">
              <w:rPr>
                <w:rFonts w:ascii="Gill Sans MT" w:hAnsi="Gill Sans MT"/>
                <w:sz w:val="22"/>
                <w:szCs w:val="28"/>
              </w:rPr>
              <w:t xml:space="preserve">Yearly subscription cost of </w:t>
            </w:r>
            <w:proofErr w:type="spellStart"/>
            <w:r w:rsidRPr="001A6721">
              <w:rPr>
                <w:rFonts w:ascii="Gill Sans MT" w:hAnsi="Gill Sans MT"/>
                <w:sz w:val="22"/>
                <w:szCs w:val="28"/>
              </w:rPr>
              <w:t>TTRockstars</w:t>
            </w:r>
            <w:proofErr w:type="spellEnd"/>
            <w:r w:rsidR="00FA5799" w:rsidRPr="001A6721">
              <w:rPr>
                <w:rFonts w:ascii="Gill Sans MT" w:hAnsi="Gill Sans MT"/>
                <w:sz w:val="22"/>
                <w:szCs w:val="28"/>
              </w:rPr>
              <w:t>, Accelerated Reader</w:t>
            </w:r>
            <w:r w:rsidRPr="001A6721">
              <w:rPr>
                <w:rFonts w:ascii="Gill Sans MT" w:hAnsi="Gill Sans MT"/>
                <w:sz w:val="22"/>
                <w:szCs w:val="28"/>
              </w:rPr>
              <w:t xml:space="preserve"> and SATs Companion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AD473" w14:textId="27A667CA" w:rsidR="00A937CE" w:rsidRPr="00A937CE" w:rsidRDefault="00A937CE" w:rsidP="00563DCB">
            <w:pPr>
              <w:pStyle w:val="TableRowCentered"/>
              <w:ind w:left="0"/>
              <w:jc w:val="both"/>
              <w:rPr>
                <w:rFonts w:ascii="Gill Sans MT" w:hAnsi="Gill Sans MT"/>
                <w:sz w:val="22"/>
              </w:rPr>
            </w:pPr>
            <w:r w:rsidRPr="00A937CE">
              <w:rPr>
                <w:rFonts w:ascii="Gill Sans MT" w:hAnsi="Gill Sans MT"/>
                <w:sz w:val="22"/>
              </w:rPr>
              <w:t>Based on last ye</w:t>
            </w:r>
            <w:r w:rsidR="00FA5799">
              <w:rPr>
                <w:rFonts w:ascii="Gill Sans MT" w:hAnsi="Gill Sans MT"/>
                <w:sz w:val="22"/>
              </w:rPr>
              <w:t>ar’s Year 4 multiplication results, children benefit greatly from</w:t>
            </w:r>
            <w:r w:rsidRPr="00A937CE">
              <w:rPr>
                <w:rFonts w:ascii="Gill Sans MT" w:hAnsi="Gill Sans MT"/>
                <w:sz w:val="22"/>
              </w:rPr>
              <w:t xml:space="preserve"> regular access to Times Tables Rock Stars to improve their speed and accuracy of recalling multiplication facts by the end of Year 4</w:t>
            </w:r>
          </w:p>
          <w:p w14:paraId="05950B89" w14:textId="77777777" w:rsidR="00A937CE" w:rsidRPr="00A937CE" w:rsidRDefault="00A937CE" w:rsidP="00563DCB">
            <w:pPr>
              <w:pStyle w:val="TableRowCentered"/>
              <w:jc w:val="both"/>
              <w:rPr>
                <w:rFonts w:ascii="Gill Sans MT" w:hAnsi="Gill Sans MT"/>
                <w:sz w:val="22"/>
              </w:rPr>
            </w:pPr>
          </w:p>
          <w:p w14:paraId="35E881C2" w14:textId="77777777" w:rsidR="00E66558" w:rsidRDefault="00A937CE" w:rsidP="00563DCB">
            <w:pPr>
              <w:pStyle w:val="TableRowCentered"/>
              <w:ind w:left="0"/>
              <w:jc w:val="both"/>
              <w:rPr>
                <w:rFonts w:ascii="Gill Sans MT" w:hAnsi="Gill Sans MT"/>
                <w:sz w:val="22"/>
              </w:rPr>
            </w:pPr>
            <w:r w:rsidRPr="00A937CE">
              <w:rPr>
                <w:rFonts w:ascii="Gill Sans MT" w:hAnsi="Gill Sans MT"/>
                <w:sz w:val="22"/>
              </w:rPr>
              <w:t>Online recourse can provide instant feedback from SATs style questions so that children can progress quicker and achieve better at the end of KS2</w:t>
            </w:r>
          </w:p>
          <w:p w14:paraId="33C6ACFE" w14:textId="77777777" w:rsidR="00FA5799" w:rsidRDefault="00FA5799" w:rsidP="00563DCB">
            <w:pPr>
              <w:pStyle w:val="TableRowCentered"/>
              <w:jc w:val="both"/>
              <w:rPr>
                <w:rFonts w:ascii="Gill Sans MT" w:hAnsi="Gill Sans MT"/>
                <w:sz w:val="22"/>
              </w:rPr>
            </w:pPr>
          </w:p>
          <w:p w14:paraId="67E76AFB" w14:textId="7EA347B4" w:rsidR="00FA5799" w:rsidRDefault="00FA5799" w:rsidP="00563DCB">
            <w:pPr>
              <w:pStyle w:val="TableRowCentered"/>
              <w:ind w:left="0"/>
              <w:jc w:val="both"/>
              <w:rPr>
                <w:rFonts w:ascii="Gill Sans MT" w:hAnsi="Gill Sans MT"/>
                <w:sz w:val="22"/>
              </w:rPr>
            </w:pPr>
            <w:r>
              <w:rPr>
                <w:rFonts w:ascii="Gill Sans MT" w:hAnsi="Gill Sans MT"/>
                <w:sz w:val="22"/>
              </w:rPr>
              <w:t xml:space="preserve">Using a consistent reading comprehension strategy, supports </w:t>
            </w:r>
            <w:r w:rsidR="000C6CCC">
              <w:rPr>
                <w:rFonts w:ascii="Gill Sans MT" w:hAnsi="Gill Sans MT"/>
                <w:sz w:val="22"/>
              </w:rPr>
              <w:t>pupils’</w:t>
            </w:r>
            <w:r>
              <w:rPr>
                <w:rFonts w:ascii="Gill Sans MT" w:hAnsi="Gill Sans MT"/>
                <w:sz w:val="22"/>
              </w:rPr>
              <w:t xml:space="preserve"> development in reading</w:t>
            </w:r>
          </w:p>
          <w:p w14:paraId="47FD9117" w14:textId="6446698C" w:rsidR="00583531" w:rsidRPr="00583531" w:rsidRDefault="00583531" w:rsidP="00563DCB">
            <w:pPr>
              <w:pStyle w:val="TableRowCentered"/>
              <w:ind w:left="0"/>
              <w:jc w:val="both"/>
              <w:rPr>
                <w:rFonts w:ascii="Gill Sans MT" w:hAnsi="Gill Sans MT"/>
                <w:noProof/>
              </w:rPr>
            </w:pPr>
            <w:r w:rsidRPr="00583531">
              <w:rPr>
                <w:rFonts w:ascii="Gill Sans MT" w:hAnsi="Gill Sans MT"/>
                <w:noProof/>
              </w:rPr>
              <w:drawing>
                <wp:inline distT="0" distB="0" distL="0" distR="0" wp14:anchorId="7C4C0370" wp14:editId="0D0F0ABB">
                  <wp:extent cx="3665734" cy="126704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86661" cy="1274281"/>
                          </a:xfrm>
                          <a:prstGeom prst="rect">
                            <a:avLst/>
                          </a:prstGeom>
                        </pic:spPr>
                      </pic:pic>
                    </a:graphicData>
                  </a:graphic>
                </wp:inline>
              </w:drawing>
            </w:r>
          </w:p>
          <w:p w14:paraId="771283B0" w14:textId="44888C17" w:rsidR="00583531" w:rsidRPr="00583531" w:rsidRDefault="00583531" w:rsidP="00563DCB">
            <w:pPr>
              <w:pStyle w:val="TableRowCentered"/>
              <w:ind w:left="0"/>
              <w:jc w:val="both"/>
              <w:rPr>
                <w:rStyle w:val="CommentReference"/>
                <w:rFonts w:ascii="Gill Sans MT" w:hAnsi="Gill Sans MT"/>
                <w:sz w:val="22"/>
              </w:rPr>
            </w:pPr>
            <w:r w:rsidRPr="00583531">
              <w:rPr>
                <w:rStyle w:val="CommentReference"/>
                <w:rFonts w:ascii="Gill Sans MT" w:hAnsi="Gill Sans MT"/>
                <w:sz w:val="22"/>
              </w:rPr>
              <w:t>Following current research will enable staff to successfully embed good practice into the teaching of reading.</w:t>
            </w:r>
          </w:p>
          <w:p w14:paraId="1C52DE6A" w14:textId="77777777" w:rsidR="00583531" w:rsidRDefault="00583531" w:rsidP="00563DCB">
            <w:pPr>
              <w:pStyle w:val="TableRowCentered"/>
              <w:ind w:left="0"/>
              <w:jc w:val="both"/>
              <w:rPr>
                <w:rStyle w:val="CommentReference"/>
                <w:sz w:val="20"/>
              </w:rPr>
            </w:pPr>
          </w:p>
          <w:p w14:paraId="42D706C1" w14:textId="77777777" w:rsidR="00FA5799" w:rsidRDefault="00FA5799" w:rsidP="00563DCB">
            <w:pPr>
              <w:pStyle w:val="TableRowCentered"/>
              <w:ind w:left="0"/>
              <w:jc w:val="both"/>
              <w:rPr>
                <w:rFonts w:ascii="Gill Sans MT" w:hAnsi="Gill Sans MT"/>
                <w:sz w:val="22"/>
              </w:rPr>
            </w:pPr>
            <w:r>
              <w:rPr>
                <w:rFonts w:ascii="Gill Sans MT" w:hAnsi="Gill Sans MT"/>
                <w:sz w:val="22"/>
              </w:rPr>
              <w:t>Instant feedback is given via digital learning platforms to inform pupils of success and areas of development. This is achieved without adding to teacher workload</w:t>
            </w:r>
          </w:p>
          <w:p w14:paraId="4B9C2856" w14:textId="77777777" w:rsidR="00FA5799" w:rsidRDefault="00FA5799" w:rsidP="00563DCB">
            <w:pPr>
              <w:pStyle w:val="TableRowCentered"/>
              <w:ind w:left="0"/>
              <w:jc w:val="both"/>
              <w:rPr>
                <w:rFonts w:ascii="Gill Sans MT" w:hAnsi="Gill Sans MT"/>
                <w:sz w:val="22"/>
              </w:rPr>
            </w:pPr>
            <w:r>
              <w:rPr>
                <w:noProof/>
              </w:rPr>
              <w:lastRenderedPageBreak/>
              <w:drawing>
                <wp:inline distT="0" distB="0" distL="0" distR="0" wp14:anchorId="65EF93A2" wp14:editId="769B3895">
                  <wp:extent cx="4024501" cy="3759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73644" cy="380510"/>
                          </a:xfrm>
                          <a:prstGeom prst="rect">
                            <a:avLst/>
                          </a:prstGeom>
                        </pic:spPr>
                      </pic:pic>
                    </a:graphicData>
                  </a:graphic>
                </wp:inline>
              </w:drawing>
            </w:r>
          </w:p>
          <w:p w14:paraId="7DD6E85E" w14:textId="77777777" w:rsidR="00D31FBB" w:rsidRDefault="00D31FBB" w:rsidP="00563DCB">
            <w:pPr>
              <w:pStyle w:val="TableRowCentered"/>
              <w:ind w:left="0"/>
              <w:jc w:val="both"/>
              <w:rPr>
                <w:rFonts w:ascii="Gill Sans MT" w:hAnsi="Gill Sans MT"/>
                <w:sz w:val="22"/>
              </w:rPr>
            </w:pPr>
            <w:r>
              <w:rPr>
                <w:rFonts w:ascii="Gill Sans MT" w:hAnsi="Gill Sans MT"/>
                <w:sz w:val="22"/>
              </w:rPr>
              <w:t>Digital devices for Y6 pupils also allow for better quality, targeted homework to provide additional opportunities to retain key information</w:t>
            </w:r>
          </w:p>
          <w:p w14:paraId="2A7D552A" w14:textId="3267D7C6" w:rsidR="00D31FBB" w:rsidRPr="00111E8E" w:rsidRDefault="00D31FBB" w:rsidP="00563DCB">
            <w:pPr>
              <w:pStyle w:val="TableRowCentered"/>
              <w:ind w:left="0"/>
              <w:jc w:val="both"/>
              <w:rPr>
                <w:rFonts w:ascii="Gill Sans MT" w:hAnsi="Gill Sans MT"/>
                <w:sz w:val="22"/>
              </w:rPr>
            </w:pPr>
            <w:r>
              <w:rPr>
                <w:noProof/>
              </w:rPr>
              <w:drawing>
                <wp:inline distT="0" distB="0" distL="0" distR="0" wp14:anchorId="54CDA6B0" wp14:editId="70808D05">
                  <wp:extent cx="4091305" cy="30734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91305" cy="307340"/>
                          </a:xfrm>
                          <a:prstGeom prst="rect">
                            <a:avLst/>
                          </a:prstGeom>
                        </pic:spPr>
                      </pic:pic>
                    </a:graphicData>
                  </a:graphic>
                </wp:inline>
              </w:drawing>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156EBD0" w:rsidR="00E66558" w:rsidRPr="00111E8E" w:rsidRDefault="00D31FBB" w:rsidP="00236416">
            <w:pPr>
              <w:pStyle w:val="TableRowCentered"/>
              <w:ind w:left="0"/>
              <w:jc w:val="left"/>
              <w:rPr>
                <w:rFonts w:ascii="Gill Sans MT" w:hAnsi="Gill Sans MT"/>
                <w:sz w:val="22"/>
              </w:rPr>
            </w:pPr>
            <w:r>
              <w:rPr>
                <w:rFonts w:ascii="Gill Sans MT" w:hAnsi="Gill Sans MT"/>
                <w:sz w:val="22"/>
              </w:rPr>
              <w:lastRenderedPageBreak/>
              <w:t>1,2,3,4,6</w:t>
            </w:r>
          </w:p>
        </w:tc>
      </w:tr>
      <w:tr w:rsidR="005D349E" w:rsidRPr="00111E8E" w14:paraId="2A7D5530" w14:textId="77777777" w:rsidTr="0016124D">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6FF45C8" w:rsidR="00E66558" w:rsidRPr="001A6721" w:rsidRDefault="00A937CE" w:rsidP="00A937CE">
            <w:pPr>
              <w:pStyle w:val="TableRow"/>
              <w:ind w:left="0"/>
              <w:rPr>
                <w:rFonts w:ascii="Gill Sans MT" w:hAnsi="Gill Sans MT"/>
                <w:sz w:val="22"/>
                <w:szCs w:val="28"/>
              </w:rPr>
            </w:pPr>
            <w:r w:rsidRPr="001A6721">
              <w:rPr>
                <w:rFonts w:ascii="Gill Sans MT" w:hAnsi="Gill Sans MT"/>
                <w:sz w:val="22"/>
                <w:szCs w:val="28"/>
              </w:rPr>
              <w:t>Tailored support within a separate ‘nurture classroom’. This ensures that the children receive the support they need</w:t>
            </w:r>
            <w:r w:rsidR="00FA5799" w:rsidRPr="001A6721">
              <w:rPr>
                <w:rFonts w:ascii="Gill Sans MT" w:hAnsi="Gill Sans MT"/>
                <w:sz w:val="22"/>
                <w:szCs w:val="28"/>
              </w:rPr>
              <w:t xml:space="preserve"> for </w:t>
            </w:r>
            <w:r w:rsidR="001A6721">
              <w:rPr>
                <w:rFonts w:ascii="Gill Sans MT" w:hAnsi="Gill Sans MT"/>
                <w:sz w:val="22"/>
                <w:szCs w:val="28"/>
              </w:rPr>
              <w:t>R</w:t>
            </w:r>
            <w:r w:rsidR="00FA5799" w:rsidRPr="001A6721">
              <w:rPr>
                <w:rFonts w:ascii="Gill Sans MT" w:hAnsi="Gill Sans MT"/>
                <w:sz w:val="22"/>
                <w:szCs w:val="28"/>
              </w:rPr>
              <w:t xml:space="preserve">eading, </w:t>
            </w:r>
            <w:r w:rsidR="001A6721">
              <w:rPr>
                <w:rFonts w:ascii="Gill Sans MT" w:hAnsi="Gill Sans MT"/>
                <w:sz w:val="22"/>
                <w:szCs w:val="28"/>
              </w:rPr>
              <w:t>W</w:t>
            </w:r>
            <w:r w:rsidR="00FA5799" w:rsidRPr="001A6721">
              <w:rPr>
                <w:rFonts w:ascii="Gill Sans MT" w:hAnsi="Gill Sans MT"/>
                <w:sz w:val="22"/>
                <w:szCs w:val="28"/>
              </w:rPr>
              <w:t xml:space="preserve">riting and </w:t>
            </w:r>
            <w:r w:rsidR="001A6721">
              <w:rPr>
                <w:rFonts w:ascii="Gill Sans MT" w:hAnsi="Gill Sans MT"/>
                <w:sz w:val="22"/>
                <w:szCs w:val="28"/>
              </w:rPr>
              <w:t>M</w:t>
            </w:r>
            <w:r w:rsidR="00FA5799" w:rsidRPr="001A6721">
              <w:rPr>
                <w:rFonts w:ascii="Gill Sans MT" w:hAnsi="Gill Sans MT"/>
                <w:sz w:val="22"/>
                <w:szCs w:val="28"/>
              </w:rPr>
              <w:t>aths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D1468" w14:textId="1DDAB40E" w:rsidR="00E66558" w:rsidRDefault="00A937CE" w:rsidP="00563DCB">
            <w:pPr>
              <w:pStyle w:val="TableRowCentered"/>
              <w:ind w:left="0"/>
              <w:jc w:val="both"/>
              <w:rPr>
                <w:rFonts w:ascii="Gill Sans MT" w:hAnsi="Gill Sans MT"/>
                <w:sz w:val="22"/>
              </w:rPr>
            </w:pPr>
            <w:r w:rsidRPr="00A937CE">
              <w:rPr>
                <w:rFonts w:ascii="Gill Sans MT" w:hAnsi="Gill Sans MT"/>
                <w:sz w:val="22"/>
              </w:rPr>
              <w:t xml:space="preserve">Due to the variety of needs this </w:t>
            </w:r>
            <w:proofErr w:type="gramStart"/>
            <w:r w:rsidRPr="00A937CE">
              <w:rPr>
                <w:rFonts w:ascii="Gill Sans MT" w:hAnsi="Gill Sans MT"/>
                <w:sz w:val="22"/>
              </w:rPr>
              <w:t>particular group</w:t>
            </w:r>
            <w:proofErr w:type="gramEnd"/>
            <w:r w:rsidRPr="00A937CE">
              <w:rPr>
                <w:rFonts w:ascii="Gill Sans MT" w:hAnsi="Gill Sans MT"/>
                <w:sz w:val="22"/>
              </w:rPr>
              <w:t xml:space="preserve"> have, a smaller group setting was necessary as an alternative to access</w:t>
            </w:r>
            <w:r w:rsidR="00FA5799">
              <w:rPr>
                <w:rFonts w:ascii="Gill Sans MT" w:hAnsi="Gill Sans MT"/>
                <w:sz w:val="22"/>
              </w:rPr>
              <w:t>ing mainstream classroom practic</w:t>
            </w:r>
            <w:r w:rsidR="000D4FC1">
              <w:rPr>
                <w:rFonts w:ascii="Gill Sans MT" w:hAnsi="Gill Sans MT"/>
                <w:sz w:val="22"/>
              </w:rPr>
              <w:t>e. A HLTA runs this group with support of class teachers and the schools’ SENCO</w:t>
            </w:r>
          </w:p>
          <w:p w14:paraId="1C6BEBB9" w14:textId="77777777" w:rsidR="000D4FC1" w:rsidRDefault="000D4FC1" w:rsidP="00563DCB">
            <w:pPr>
              <w:pStyle w:val="TableRowCentered"/>
              <w:ind w:left="0"/>
              <w:jc w:val="both"/>
              <w:rPr>
                <w:rFonts w:ascii="Gill Sans MT" w:hAnsi="Gill Sans MT"/>
                <w:sz w:val="22"/>
              </w:rPr>
            </w:pPr>
          </w:p>
          <w:p w14:paraId="2F6DFFFF" w14:textId="18655A1B" w:rsidR="00FA5799" w:rsidRPr="005D349E" w:rsidRDefault="000D4FC1" w:rsidP="00563DCB">
            <w:pPr>
              <w:pStyle w:val="TableRowCentered"/>
              <w:ind w:left="0"/>
              <w:jc w:val="both"/>
              <w:rPr>
                <w:rFonts w:ascii="Gill Sans MT" w:hAnsi="Gill Sans MT"/>
                <w:sz w:val="22"/>
              </w:rPr>
            </w:pPr>
            <w:r>
              <w:rPr>
                <w:noProof/>
              </w:rPr>
              <w:drawing>
                <wp:anchor distT="0" distB="0" distL="114300" distR="114300" simplePos="0" relativeHeight="251666432" behindDoc="0" locked="0" layoutInCell="1" allowOverlap="1" wp14:anchorId="7BEAC338" wp14:editId="09BF5589">
                  <wp:simplePos x="0" y="0"/>
                  <wp:positionH relativeFrom="column">
                    <wp:posOffset>35560</wp:posOffset>
                  </wp:positionH>
                  <wp:positionV relativeFrom="paragraph">
                    <wp:posOffset>121920</wp:posOffset>
                  </wp:positionV>
                  <wp:extent cx="3816350" cy="352425"/>
                  <wp:effectExtent l="0" t="0" r="0" b="9525"/>
                  <wp:wrapThrough wrapText="bothSides">
                    <wp:wrapPolygon edited="0">
                      <wp:start x="0" y="0"/>
                      <wp:lineTo x="0" y="21016"/>
                      <wp:lineTo x="21456" y="21016"/>
                      <wp:lineTo x="2145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16350" cy="352425"/>
                          </a:xfrm>
                          <a:prstGeom prst="rect">
                            <a:avLst/>
                          </a:prstGeom>
                        </pic:spPr>
                      </pic:pic>
                    </a:graphicData>
                  </a:graphic>
                  <wp14:sizeRelH relativeFrom="page">
                    <wp14:pctWidth>0</wp14:pctWidth>
                  </wp14:sizeRelH>
                  <wp14:sizeRelV relativeFrom="page">
                    <wp14:pctHeight>0</wp14:pctHeight>
                  </wp14:sizeRelV>
                </wp:anchor>
              </w:drawing>
            </w:r>
            <w:r w:rsidR="0011200A">
              <w:rPr>
                <w:rFonts w:ascii="Gill Sans MT" w:hAnsi="Gill Sans MT"/>
                <w:sz w:val="22"/>
              </w:rPr>
              <w:t xml:space="preserve">Allowing pupils an environment where they can receive more adult support supports their emotional and academic progress. This will lead to an eventual transition back into a mainstream class on a </w:t>
            </w:r>
            <w:r w:rsidR="00563DCB">
              <w:rPr>
                <w:rFonts w:ascii="Gill Sans MT" w:hAnsi="Gill Sans MT"/>
                <w:sz w:val="22"/>
              </w:rPr>
              <w:t>full-time</w:t>
            </w:r>
            <w:r w:rsidR="0011200A">
              <w:rPr>
                <w:rFonts w:ascii="Gill Sans MT" w:hAnsi="Gill Sans MT"/>
                <w:sz w:val="22"/>
              </w:rPr>
              <w:t xml:space="preserve"> basis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EA16872" w:rsidR="00E66558" w:rsidRPr="00111E8E" w:rsidRDefault="00D31FBB" w:rsidP="00236416">
            <w:pPr>
              <w:pStyle w:val="TableRowCentered"/>
              <w:ind w:left="0"/>
              <w:jc w:val="left"/>
              <w:rPr>
                <w:rFonts w:ascii="Gill Sans MT" w:hAnsi="Gill Sans MT"/>
                <w:sz w:val="22"/>
              </w:rPr>
            </w:pPr>
            <w:r>
              <w:rPr>
                <w:rFonts w:ascii="Gill Sans MT" w:hAnsi="Gill Sans MT"/>
                <w:sz w:val="22"/>
              </w:rPr>
              <w:t>1,5,7,8</w:t>
            </w:r>
          </w:p>
        </w:tc>
      </w:tr>
      <w:tr w:rsidR="005D349E" w:rsidRPr="00111E8E" w14:paraId="60D412D1" w14:textId="77777777" w:rsidTr="0016124D">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BACD6" w14:textId="70A72391" w:rsidR="00A937CE" w:rsidRPr="001A6721" w:rsidRDefault="00A937CE" w:rsidP="00A937CE">
            <w:pPr>
              <w:pStyle w:val="TableRow"/>
              <w:ind w:left="0"/>
              <w:rPr>
                <w:rFonts w:ascii="Gill Sans MT" w:hAnsi="Gill Sans MT"/>
                <w:sz w:val="22"/>
                <w:szCs w:val="28"/>
              </w:rPr>
            </w:pPr>
            <w:r w:rsidRPr="001A6721">
              <w:rPr>
                <w:rFonts w:ascii="Gill Sans MT" w:hAnsi="Gill Sans MT"/>
                <w:sz w:val="22"/>
                <w:szCs w:val="28"/>
              </w:rPr>
              <w:t xml:space="preserve">Specialist dyslexia screening; Specialist dyslexia intervention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24E41" w14:textId="05A9FB03" w:rsidR="005D349E" w:rsidRPr="00A937CE" w:rsidRDefault="00A937CE" w:rsidP="00563DCB">
            <w:pPr>
              <w:pStyle w:val="TableRowCentered"/>
              <w:ind w:left="0"/>
              <w:jc w:val="both"/>
              <w:rPr>
                <w:rFonts w:ascii="Gill Sans MT" w:hAnsi="Gill Sans MT"/>
                <w:sz w:val="22"/>
              </w:rPr>
            </w:pPr>
            <w:proofErr w:type="gramStart"/>
            <w:r w:rsidRPr="00A937CE">
              <w:rPr>
                <w:rFonts w:ascii="Gill Sans MT" w:hAnsi="Gill Sans MT"/>
                <w:sz w:val="22"/>
              </w:rPr>
              <w:t>A number of</w:t>
            </w:r>
            <w:proofErr w:type="gramEnd"/>
            <w:r w:rsidRPr="00A937CE">
              <w:rPr>
                <w:rFonts w:ascii="Gill Sans MT" w:hAnsi="Gill Sans MT"/>
                <w:sz w:val="22"/>
              </w:rPr>
              <w:t xml:space="preserve"> our children present with dyslexic tendencies such as difficulties with memory, or</w:t>
            </w:r>
            <w:r>
              <w:rPr>
                <w:rFonts w:ascii="Gill Sans MT" w:hAnsi="Gill Sans MT"/>
                <w:sz w:val="22"/>
              </w:rPr>
              <w:t>ganisation and literacy skills.</w:t>
            </w:r>
            <w:r w:rsidR="005139BB">
              <w:rPr>
                <w:rFonts w:ascii="Gill Sans MT" w:hAnsi="Gill Sans MT"/>
                <w:sz w:val="22"/>
              </w:rPr>
              <w:t xml:space="preserve"> Allowing for daily practise as part of a whole school strategy will support academic progress. Staff regularly monitor and track pupil performance to ensure progress is being made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0FC83" w14:textId="66067B09" w:rsidR="00A937CE" w:rsidRPr="00111E8E" w:rsidRDefault="00236416" w:rsidP="00236416">
            <w:pPr>
              <w:pStyle w:val="TableRowCentered"/>
              <w:ind w:left="0"/>
              <w:jc w:val="left"/>
              <w:rPr>
                <w:rFonts w:ascii="Gill Sans MT" w:hAnsi="Gill Sans MT"/>
                <w:sz w:val="22"/>
              </w:rPr>
            </w:pPr>
            <w:r>
              <w:rPr>
                <w:rFonts w:ascii="Gill Sans MT" w:hAnsi="Gill Sans MT"/>
                <w:sz w:val="22"/>
              </w:rPr>
              <w:t>1,3,4</w:t>
            </w:r>
          </w:p>
        </w:tc>
      </w:tr>
      <w:tr w:rsidR="005D349E" w:rsidRPr="00111E8E" w14:paraId="6BD6A8C9" w14:textId="77777777" w:rsidTr="0016124D">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6242" w14:textId="1F0E07F6" w:rsidR="00A937CE" w:rsidRDefault="00A937CE" w:rsidP="005D349E">
            <w:pPr>
              <w:pStyle w:val="TableRow"/>
              <w:ind w:left="0"/>
              <w:rPr>
                <w:rFonts w:ascii="Gill Sans MT" w:hAnsi="Gill Sans MT"/>
                <w:sz w:val="22"/>
              </w:rPr>
            </w:pPr>
            <w:r w:rsidRPr="00A937CE">
              <w:rPr>
                <w:rFonts w:ascii="Gill Sans MT" w:hAnsi="Gill Sans MT"/>
                <w:sz w:val="22"/>
              </w:rPr>
              <w:t xml:space="preserve">SALT in school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F10EF" w14:textId="6F876558" w:rsidR="005D349E" w:rsidRDefault="005D349E" w:rsidP="00563DCB">
            <w:pPr>
              <w:pStyle w:val="TableRowCentered"/>
              <w:ind w:left="0"/>
              <w:jc w:val="both"/>
              <w:rPr>
                <w:rFonts w:ascii="Gill Sans MT" w:hAnsi="Gill Sans MT"/>
                <w:sz w:val="22"/>
              </w:rPr>
            </w:pPr>
            <w:r>
              <w:rPr>
                <w:noProof/>
              </w:rPr>
              <w:drawing>
                <wp:anchor distT="0" distB="0" distL="114300" distR="114300" simplePos="0" relativeHeight="251668480" behindDoc="0" locked="0" layoutInCell="1" allowOverlap="1" wp14:anchorId="51B7D789" wp14:editId="47E1ED23">
                  <wp:simplePos x="0" y="0"/>
                  <wp:positionH relativeFrom="column">
                    <wp:posOffset>-65405</wp:posOffset>
                  </wp:positionH>
                  <wp:positionV relativeFrom="paragraph">
                    <wp:posOffset>1144270</wp:posOffset>
                  </wp:positionV>
                  <wp:extent cx="4156710" cy="40513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56710" cy="405130"/>
                          </a:xfrm>
                          <a:prstGeom prst="rect">
                            <a:avLst/>
                          </a:prstGeom>
                        </pic:spPr>
                      </pic:pic>
                    </a:graphicData>
                  </a:graphic>
                  <wp14:sizeRelH relativeFrom="page">
                    <wp14:pctWidth>0</wp14:pctWidth>
                  </wp14:sizeRelH>
                  <wp14:sizeRelV relativeFrom="page">
                    <wp14:pctHeight>0</wp14:pctHeight>
                  </wp14:sizeRelV>
                </wp:anchor>
              </w:drawing>
            </w:r>
            <w:r w:rsidR="00A937CE" w:rsidRPr="00A937CE">
              <w:rPr>
                <w:rFonts w:ascii="Gill Sans MT" w:hAnsi="Gill Sans MT"/>
                <w:sz w:val="22"/>
              </w:rPr>
              <w:t xml:space="preserve">A significant number of children enter our school with language skills lower than expected. </w:t>
            </w:r>
            <w:proofErr w:type="gramStart"/>
            <w:r w:rsidR="00A937CE" w:rsidRPr="00A937CE">
              <w:rPr>
                <w:rFonts w:ascii="Gill Sans MT" w:hAnsi="Gill Sans MT"/>
                <w:sz w:val="22"/>
              </w:rPr>
              <w:t>A number of</w:t>
            </w:r>
            <w:proofErr w:type="gramEnd"/>
            <w:r w:rsidR="00A937CE" w:rsidRPr="00A937CE">
              <w:rPr>
                <w:rFonts w:ascii="Gill Sans MT" w:hAnsi="Gill Sans MT"/>
                <w:sz w:val="22"/>
              </w:rPr>
              <w:t xml:space="preserve"> ch</w:t>
            </w:r>
            <w:r w:rsidR="00A937CE">
              <w:rPr>
                <w:rFonts w:ascii="Gill Sans MT" w:hAnsi="Gill Sans MT"/>
                <w:sz w:val="22"/>
              </w:rPr>
              <w:t>ildren have specific needs in S&amp;</w:t>
            </w:r>
            <w:r w:rsidR="00A937CE" w:rsidRPr="00A937CE">
              <w:rPr>
                <w:rFonts w:ascii="Gill Sans MT" w:hAnsi="Gill Sans MT"/>
                <w:sz w:val="22"/>
              </w:rPr>
              <w:t>L which can only be addressed through intervention. Often waiting lists for NHS SALT mean that children are not always seen in a timely manner or are seen infrequently; in-school s</w:t>
            </w:r>
            <w:r>
              <w:rPr>
                <w:rFonts w:ascii="Gill Sans MT" w:hAnsi="Gill Sans MT"/>
                <w:sz w:val="22"/>
              </w:rPr>
              <w:t>upport from the NHS is limited</w:t>
            </w:r>
          </w:p>
          <w:p w14:paraId="413483ED" w14:textId="27E0A0D9" w:rsidR="005D349E" w:rsidRDefault="005D349E" w:rsidP="00563DCB">
            <w:pPr>
              <w:pStyle w:val="TableRowCentered"/>
              <w:ind w:left="0"/>
              <w:jc w:val="both"/>
              <w:rPr>
                <w:rFonts w:ascii="Gill Sans MT" w:hAnsi="Gill Sans MT"/>
                <w:sz w:val="22"/>
              </w:rPr>
            </w:pPr>
          </w:p>
          <w:p w14:paraId="55717A35" w14:textId="0EE89D01" w:rsidR="00A937CE" w:rsidRPr="00A937CE" w:rsidRDefault="00A937CE" w:rsidP="00563DCB">
            <w:pPr>
              <w:pStyle w:val="TableRowCentered"/>
              <w:ind w:left="0"/>
              <w:jc w:val="both"/>
              <w:rPr>
                <w:rFonts w:ascii="Gill Sans MT" w:hAnsi="Gill Sans MT"/>
                <w:sz w:val="22"/>
              </w:rPr>
            </w:pPr>
            <w:r w:rsidRPr="00A937CE">
              <w:rPr>
                <w:rFonts w:ascii="Gill Sans MT" w:hAnsi="Gill Sans MT"/>
                <w:sz w:val="22"/>
              </w:rPr>
              <w:t>Additionally, some children may not meet the threshold for support so would never receive the help they require and ultimately this could have an impact on English attainment and progress. Therefore, our onsite SALT is necessary for both intervention</w:t>
            </w:r>
            <w:r w:rsidR="000D4FC1">
              <w:rPr>
                <w:rFonts w:ascii="Gill Sans MT" w:hAnsi="Gill Sans MT"/>
                <w:sz w:val="22"/>
              </w:rPr>
              <w:t xml:space="preserve"> </w:t>
            </w:r>
            <w:r w:rsidRPr="00A937CE">
              <w:rPr>
                <w:rFonts w:ascii="Gill Sans MT" w:hAnsi="Gill Sans MT"/>
                <w:sz w:val="22"/>
              </w:rPr>
              <w:t xml:space="preserve">and training staff who can implement strategies in their own teaching.  </w:t>
            </w:r>
            <w:r w:rsidR="000D4FC1" w:rsidRPr="000D4FC1">
              <w:rPr>
                <w:rFonts w:ascii="Gill Sans MT" w:hAnsi="Gill Sans MT"/>
                <w:sz w:val="22"/>
              </w:rPr>
              <w:t>This year all staff are well supported by both our on-site S&amp;L therapist and our SENCo to assess children for S&amp;L needs, know what to do t</w:t>
            </w:r>
            <w:r w:rsidR="000D4FC1">
              <w:rPr>
                <w:rFonts w:ascii="Gill Sans MT" w:hAnsi="Gill Sans MT"/>
                <w:sz w:val="22"/>
              </w:rPr>
              <w:t>o help and when to seek advice.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A233C" w14:textId="21AB082D" w:rsidR="00A937CE" w:rsidRPr="00111E8E" w:rsidRDefault="00236416" w:rsidP="00236416">
            <w:pPr>
              <w:pStyle w:val="TableRowCentered"/>
              <w:ind w:left="0"/>
              <w:jc w:val="left"/>
              <w:rPr>
                <w:rFonts w:ascii="Gill Sans MT" w:hAnsi="Gill Sans MT"/>
                <w:sz w:val="22"/>
              </w:rPr>
            </w:pPr>
            <w:r>
              <w:rPr>
                <w:rFonts w:ascii="Gill Sans MT" w:hAnsi="Gill Sans MT"/>
                <w:sz w:val="22"/>
              </w:rPr>
              <w:t>5,7</w:t>
            </w:r>
          </w:p>
        </w:tc>
      </w:tr>
      <w:tr w:rsidR="00724642" w:rsidRPr="00111E8E" w14:paraId="01F7AB24" w14:textId="77777777" w:rsidTr="0016124D">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4C4D" w14:textId="66DED1B2" w:rsidR="00724642" w:rsidRPr="0016124D" w:rsidRDefault="00724642" w:rsidP="009B4ED6">
            <w:pPr>
              <w:pStyle w:val="TableRow"/>
              <w:ind w:left="0"/>
              <w:rPr>
                <w:rFonts w:ascii="Gill Sans MT" w:hAnsi="Gill Sans MT"/>
                <w:sz w:val="22"/>
                <w:szCs w:val="22"/>
              </w:rPr>
            </w:pPr>
            <w:r w:rsidRPr="00BB64CE">
              <w:rPr>
                <w:rFonts w:ascii="Gill Sans MT" w:hAnsi="Gill Sans MT"/>
                <w:sz w:val="22"/>
                <w:szCs w:val="22"/>
              </w:rPr>
              <w:t>Specific pupils receive 1:1</w:t>
            </w:r>
            <w:r w:rsidR="00A01B4B" w:rsidRPr="00BB64CE">
              <w:rPr>
                <w:rFonts w:ascii="Gill Sans MT" w:hAnsi="Gill Sans MT"/>
                <w:sz w:val="22"/>
                <w:szCs w:val="22"/>
              </w:rPr>
              <w:t xml:space="preserve"> or small group</w:t>
            </w:r>
            <w:r w:rsidRPr="00BB64CE">
              <w:rPr>
                <w:rFonts w:ascii="Gill Sans MT" w:hAnsi="Gill Sans MT"/>
                <w:sz w:val="22"/>
                <w:szCs w:val="22"/>
              </w:rPr>
              <w:t xml:space="preserve"> tutoring as part of the school led branch to the National Tutoring Programme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13580" w14:textId="1DE5AFB4" w:rsidR="00724642" w:rsidRDefault="00F5270D" w:rsidP="00563DCB">
            <w:pPr>
              <w:pStyle w:val="NoSpacing"/>
              <w:jc w:val="both"/>
              <w:rPr>
                <w:rFonts w:ascii="Gill Sans MT" w:hAnsi="Gill Sans MT"/>
                <w:sz w:val="22"/>
              </w:rPr>
            </w:pPr>
            <w:r>
              <w:rPr>
                <w:rFonts w:ascii="Gill Sans MT" w:hAnsi="Gill Sans MT"/>
                <w:sz w:val="22"/>
              </w:rPr>
              <w:t>Analysis of pupil performance for the academic year 202</w:t>
            </w:r>
            <w:r w:rsidR="00A01B4B">
              <w:rPr>
                <w:rFonts w:ascii="Gill Sans MT" w:hAnsi="Gill Sans MT"/>
                <w:sz w:val="22"/>
              </w:rPr>
              <w:t>2</w:t>
            </w:r>
            <w:r>
              <w:rPr>
                <w:rFonts w:ascii="Gill Sans MT" w:hAnsi="Gill Sans MT"/>
                <w:sz w:val="22"/>
              </w:rPr>
              <w:t>/202</w:t>
            </w:r>
            <w:r w:rsidR="00A01B4B">
              <w:rPr>
                <w:rFonts w:ascii="Gill Sans MT" w:hAnsi="Gill Sans MT"/>
                <w:sz w:val="22"/>
              </w:rPr>
              <w:t>3</w:t>
            </w:r>
            <w:r>
              <w:rPr>
                <w:rFonts w:ascii="Gill Sans MT" w:hAnsi="Gill Sans MT"/>
                <w:sz w:val="22"/>
              </w:rPr>
              <w:t xml:space="preserve"> suggests that many pupils</w:t>
            </w:r>
            <w:r w:rsidR="00A01B4B">
              <w:rPr>
                <w:rFonts w:ascii="Gill Sans MT" w:hAnsi="Gill Sans MT"/>
                <w:sz w:val="22"/>
              </w:rPr>
              <w:t>, especially in Y5&amp;6,</w:t>
            </w:r>
            <w:r>
              <w:rPr>
                <w:rFonts w:ascii="Gill Sans MT" w:hAnsi="Gill Sans MT"/>
                <w:sz w:val="22"/>
              </w:rPr>
              <w:t xml:space="preserve"> need to make accelerated progress in Reading</w:t>
            </w:r>
            <w:r w:rsidR="00A01B4B">
              <w:rPr>
                <w:rFonts w:ascii="Gill Sans MT" w:hAnsi="Gill Sans MT"/>
                <w:sz w:val="22"/>
              </w:rPr>
              <w:t xml:space="preserve">, </w:t>
            </w:r>
            <w:r>
              <w:rPr>
                <w:rFonts w:ascii="Gill Sans MT" w:hAnsi="Gill Sans MT"/>
                <w:sz w:val="22"/>
              </w:rPr>
              <w:t>Writing</w:t>
            </w:r>
            <w:r w:rsidR="00A01B4B">
              <w:rPr>
                <w:rFonts w:ascii="Gill Sans MT" w:hAnsi="Gill Sans MT"/>
                <w:sz w:val="22"/>
              </w:rPr>
              <w:t xml:space="preserve"> and Maths</w:t>
            </w:r>
            <w:r>
              <w:rPr>
                <w:rFonts w:ascii="Gill Sans MT" w:hAnsi="Gill Sans MT"/>
                <w:sz w:val="22"/>
              </w:rPr>
              <w:t xml:space="preserve"> to achieve EXS at the end of their current year</w:t>
            </w:r>
            <w:r w:rsidR="00563DCB">
              <w:rPr>
                <w:rFonts w:ascii="Gill Sans MT" w:hAnsi="Gill Sans MT"/>
                <w:sz w:val="22"/>
              </w:rPr>
              <w:t xml:space="preserve">. </w:t>
            </w:r>
            <w:r>
              <w:rPr>
                <w:rFonts w:ascii="Gill Sans MT" w:hAnsi="Gill Sans MT"/>
                <w:sz w:val="22"/>
              </w:rPr>
              <w:t>T</w:t>
            </w:r>
            <w:r w:rsidR="00724642" w:rsidRPr="007F2B8C">
              <w:rPr>
                <w:rFonts w:ascii="Gill Sans MT" w:hAnsi="Gill Sans MT"/>
                <w:sz w:val="22"/>
              </w:rPr>
              <w:t>herefore</w:t>
            </w:r>
            <w:r>
              <w:rPr>
                <w:rFonts w:ascii="Gill Sans MT" w:hAnsi="Gill Sans MT"/>
                <w:sz w:val="22"/>
              </w:rPr>
              <w:t xml:space="preserve">, </w:t>
            </w:r>
            <w:r w:rsidR="00724642" w:rsidRPr="007F2B8C">
              <w:rPr>
                <w:rFonts w:ascii="Gill Sans MT" w:hAnsi="Gill Sans MT"/>
                <w:sz w:val="22"/>
              </w:rPr>
              <w:t>1:1</w:t>
            </w:r>
            <w:r>
              <w:rPr>
                <w:rFonts w:ascii="Gill Sans MT" w:hAnsi="Gill Sans MT"/>
                <w:sz w:val="22"/>
              </w:rPr>
              <w:t xml:space="preserve"> or small group</w:t>
            </w:r>
            <w:r w:rsidR="00724642" w:rsidRPr="007F2B8C">
              <w:rPr>
                <w:rFonts w:ascii="Gill Sans MT" w:hAnsi="Gill Sans MT"/>
                <w:sz w:val="22"/>
              </w:rPr>
              <w:t xml:space="preserve"> tuition</w:t>
            </w:r>
            <w:r>
              <w:rPr>
                <w:rFonts w:ascii="Gill Sans MT" w:hAnsi="Gill Sans MT"/>
                <w:sz w:val="22"/>
              </w:rPr>
              <w:t xml:space="preserve"> will be focussed on these areas</w:t>
            </w:r>
            <w:r w:rsidR="00724642" w:rsidRPr="007F2B8C">
              <w:rPr>
                <w:rFonts w:ascii="Gill Sans MT" w:hAnsi="Gill Sans MT"/>
                <w:sz w:val="22"/>
              </w:rPr>
              <w:t>.</w:t>
            </w:r>
            <w:r w:rsidR="00F740D9">
              <w:rPr>
                <w:rFonts w:ascii="Gill Sans MT" w:hAnsi="Gill Sans MT"/>
                <w:sz w:val="22"/>
              </w:rPr>
              <w:t xml:space="preserve"> For this academic year (2023/2024) an additional, experience teacher is working across the UKS2 team to offer this support 3 days per week.</w:t>
            </w:r>
          </w:p>
          <w:p w14:paraId="043E4C1E" w14:textId="77777777" w:rsidR="00724642" w:rsidRPr="007F2B8C" w:rsidRDefault="00724642" w:rsidP="00563DCB">
            <w:pPr>
              <w:pStyle w:val="NoSpacing"/>
              <w:jc w:val="both"/>
              <w:rPr>
                <w:rFonts w:ascii="Gill Sans MT" w:hAnsi="Gill Sans MT"/>
              </w:rPr>
            </w:pPr>
            <w:r>
              <w:rPr>
                <w:noProof/>
              </w:rPr>
              <w:drawing>
                <wp:inline distT="0" distB="0" distL="0" distR="0" wp14:anchorId="156D39CE" wp14:editId="25118558">
                  <wp:extent cx="4023995" cy="299887"/>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32963" cy="300555"/>
                          </a:xfrm>
                          <a:prstGeom prst="rect">
                            <a:avLst/>
                          </a:prstGeom>
                        </pic:spPr>
                      </pic:pic>
                    </a:graphicData>
                  </a:graphic>
                </wp:inline>
              </w:drawing>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ABB7E" w14:textId="77777777" w:rsidR="00724642" w:rsidRPr="00111E8E" w:rsidRDefault="00724642" w:rsidP="009B4ED6">
            <w:pPr>
              <w:pStyle w:val="TableRowCentered"/>
              <w:ind w:left="0"/>
              <w:jc w:val="left"/>
              <w:rPr>
                <w:rFonts w:ascii="Gill Sans MT" w:hAnsi="Gill Sans MT"/>
                <w:sz w:val="22"/>
              </w:rPr>
            </w:pPr>
            <w:r>
              <w:rPr>
                <w:rFonts w:ascii="Gill Sans MT" w:hAnsi="Gill Sans MT"/>
                <w:sz w:val="22"/>
              </w:rPr>
              <w:t>1,3,4</w:t>
            </w:r>
          </w:p>
        </w:tc>
      </w:tr>
    </w:tbl>
    <w:p w14:paraId="2A7D5532" w14:textId="59A68BC3" w:rsidR="00E66558" w:rsidRPr="00A937CE" w:rsidRDefault="009D71E8">
      <w:pPr>
        <w:rPr>
          <w:rFonts w:ascii="Gill Sans MT" w:hAnsi="Gill Sans MT"/>
          <w:b/>
          <w:color w:val="7030A0"/>
          <w:sz w:val="28"/>
          <w:szCs w:val="28"/>
        </w:rPr>
      </w:pPr>
      <w:r w:rsidRPr="00A937CE">
        <w:rPr>
          <w:rFonts w:ascii="Gill Sans MT" w:hAnsi="Gill Sans MT"/>
          <w:b/>
          <w:color w:val="7030A0"/>
          <w:sz w:val="28"/>
          <w:szCs w:val="28"/>
        </w:rPr>
        <w:lastRenderedPageBreak/>
        <w:t>Wider strategies (for example, related to attendance, behaviour, wellbeing)</w:t>
      </w:r>
    </w:p>
    <w:p w14:paraId="2A7D5533" w14:textId="724B1F52" w:rsidR="00E66558" w:rsidRPr="00111E8E" w:rsidRDefault="00A937CE">
      <w:pPr>
        <w:spacing w:before="240" w:after="120"/>
        <w:rPr>
          <w:rFonts w:ascii="Gill Sans MT" w:hAnsi="Gill Sans MT"/>
        </w:rPr>
      </w:pPr>
      <w:r>
        <w:rPr>
          <w:rFonts w:ascii="Gill Sans MT" w:hAnsi="Gill Sans MT"/>
        </w:rPr>
        <w:t>Budgeted cost: £</w:t>
      </w:r>
      <w:r w:rsidR="005E4319">
        <w:rPr>
          <w:rFonts w:ascii="Gill Sans MT" w:hAnsi="Gill Sans MT"/>
        </w:rPr>
        <w:t>7</w:t>
      </w:r>
      <w:r w:rsidR="00345237">
        <w:rPr>
          <w:rFonts w:ascii="Gill Sans MT" w:hAnsi="Gill Sans MT"/>
        </w:rPr>
        <w:t>4</w:t>
      </w:r>
      <w:r w:rsidR="005E4319">
        <w:rPr>
          <w:rFonts w:ascii="Gill Sans MT" w:hAnsi="Gill Sans MT"/>
        </w:rPr>
        <w:t>,</w:t>
      </w:r>
      <w:r w:rsidR="00345237">
        <w:rPr>
          <w:rFonts w:ascii="Gill Sans MT" w:hAnsi="Gill Sans MT"/>
        </w:rPr>
        <w:t>576.46</w:t>
      </w:r>
    </w:p>
    <w:tbl>
      <w:tblPr>
        <w:tblW w:w="5000" w:type="pct"/>
        <w:tblLayout w:type="fixed"/>
        <w:tblCellMar>
          <w:left w:w="10" w:type="dxa"/>
          <w:right w:w="10" w:type="dxa"/>
        </w:tblCellMar>
        <w:tblLook w:val="04A0" w:firstRow="1" w:lastRow="0" w:firstColumn="1" w:lastColumn="0" w:noHBand="0" w:noVBand="1"/>
      </w:tblPr>
      <w:tblGrid>
        <w:gridCol w:w="1413"/>
        <w:gridCol w:w="6662"/>
        <w:gridCol w:w="1411"/>
      </w:tblGrid>
      <w:tr w:rsidR="005D349E" w:rsidRPr="00111E8E" w14:paraId="2A7D5537" w14:textId="77777777" w:rsidTr="0016124D">
        <w:tc>
          <w:tcPr>
            <w:tcW w:w="14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5D349E" w:rsidRDefault="009D71E8">
            <w:pPr>
              <w:pStyle w:val="TableHeader"/>
              <w:jc w:val="left"/>
              <w:rPr>
                <w:rFonts w:ascii="Gill Sans MT" w:hAnsi="Gill Sans MT"/>
                <w:sz w:val="20"/>
              </w:rPr>
            </w:pPr>
            <w:r w:rsidRPr="005D349E">
              <w:rPr>
                <w:rFonts w:ascii="Gill Sans MT" w:hAnsi="Gill Sans MT"/>
                <w:sz w:val="20"/>
              </w:rPr>
              <w:t>Activity</w:t>
            </w:r>
          </w:p>
        </w:tc>
        <w:tc>
          <w:tcPr>
            <w:tcW w:w="66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5D349E" w:rsidRDefault="009D71E8">
            <w:pPr>
              <w:pStyle w:val="TableHeader"/>
              <w:jc w:val="left"/>
              <w:rPr>
                <w:rFonts w:ascii="Gill Sans MT" w:hAnsi="Gill Sans MT"/>
                <w:sz w:val="20"/>
              </w:rPr>
            </w:pPr>
            <w:r w:rsidRPr="005D349E">
              <w:rPr>
                <w:rFonts w:ascii="Gill Sans MT" w:hAnsi="Gill Sans MT"/>
                <w:sz w:val="20"/>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5D349E" w:rsidRDefault="009D71E8">
            <w:pPr>
              <w:pStyle w:val="TableHeader"/>
              <w:jc w:val="left"/>
              <w:rPr>
                <w:rFonts w:ascii="Gill Sans MT" w:hAnsi="Gill Sans MT"/>
                <w:sz w:val="20"/>
              </w:rPr>
            </w:pPr>
            <w:r w:rsidRPr="005D349E">
              <w:rPr>
                <w:rFonts w:ascii="Gill Sans MT" w:hAnsi="Gill Sans MT"/>
                <w:sz w:val="20"/>
              </w:rPr>
              <w:t>Challenge number(s) addressed</w:t>
            </w:r>
          </w:p>
        </w:tc>
      </w:tr>
      <w:tr w:rsidR="005D349E" w:rsidRPr="00111E8E" w14:paraId="2A7D553B" w14:textId="77777777" w:rsidTr="0016124D">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2AB6BDF" w:rsidR="00E66558" w:rsidRPr="001A6721" w:rsidRDefault="00A937CE" w:rsidP="00A937CE">
            <w:pPr>
              <w:pStyle w:val="TableRow"/>
              <w:ind w:left="0"/>
              <w:rPr>
                <w:rFonts w:ascii="Gill Sans MT" w:hAnsi="Gill Sans MT"/>
                <w:sz w:val="22"/>
                <w:szCs w:val="28"/>
              </w:rPr>
            </w:pPr>
            <w:r w:rsidRPr="001A6721">
              <w:rPr>
                <w:rFonts w:ascii="Gill Sans MT" w:hAnsi="Gill Sans MT"/>
                <w:sz w:val="22"/>
                <w:szCs w:val="28"/>
              </w:rPr>
              <w:t xml:space="preserve">2 full time School Family Liaison Officers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C8D17" w14:textId="6F9FECB4" w:rsidR="00A937CE" w:rsidRPr="00A937CE" w:rsidRDefault="00A937CE" w:rsidP="00563DCB">
            <w:pPr>
              <w:pStyle w:val="TableRowCentered"/>
              <w:ind w:left="0"/>
              <w:jc w:val="both"/>
              <w:rPr>
                <w:rFonts w:ascii="Gill Sans MT" w:hAnsi="Gill Sans MT"/>
                <w:sz w:val="22"/>
              </w:rPr>
            </w:pPr>
            <w:r w:rsidRPr="00A937CE">
              <w:rPr>
                <w:rFonts w:ascii="Gill Sans MT" w:hAnsi="Gill Sans MT"/>
                <w:sz w:val="22"/>
              </w:rPr>
              <w:t xml:space="preserve">To ensure that safeguarding is exceptional two members of staff are essential. Evidence over </w:t>
            </w:r>
            <w:r w:rsidR="00106129" w:rsidRPr="00A937CE">
              <w:rPr>
                <w:rFonts w:ascii="Gill Sans MT" w:hAnsi="Gill Sans MT"/>
                <w:sz w:val="22"/>
              </w:rPr>
              <w:t>several</w:t>
            </w:r>
            <w:r w:rsidRPr="00A937CE">
              <w:rPr>
                <w:rFonts w:ascii="Gill Sans MT" w:hAnsi="Gill Sans MT"/>
                <w:sz w:val="22"/>
              </w:rPr>
              <w:t xml:space="preserve"> years has shown that both members of staff have had a significant impact on the safety and wellbeing of children,</w:t>
            </w:r>
            <w:r w:rsidR="005D349E">
              <w:rPr>
                <w:rFonts w:ascii="Gill Sans MT" w:hAnsi="Gill Sans MT"/>
                <w:sz w:val="22"/>
              </w:rPr>
              <w:t xml:space="preserve"> especially those most at risk</w:t>
            </w:r>
          </w:p>
          <w:p w14:paraId="5CCB508C" w14:textId="77777777" w:rsidR="00A937CE" w:rsidRDefault="00A937CE" w:rsidP="00563DCB">
            <w:pPr>
              <w:pStyle w:val="TableRowCentered"/>
              <w:ind w:left="0"/>
              <w:jc w:val="both"/>
              <w:rPr>
                <w:rFonts w:ascii="Gill Sans MT" w:hAnsi="Gill Sans MT"/>
                <w:sz w:val="22"/>
              </w:rPr>
            </w:pPr>
            <w:r>
              <w:rPr>
                <w:rFonts w:ascii="Gill Sans MT" w:hAnsi="Gill Sans MT"/>
                <w:sz w:val="22"/>
              </w:rPr>
              <w:t>W</w:t>
            </w:r>
            <w:r w:rsidRPr="00A937CE">
              <w:rPr>
                <w:rFonts w:ascii="Gill Sans MT" w:hAnsi="Gill Sans MT"/>
                <w:sz w:val="22"/>
              </w:rPr>
              <w:t>hilst all members of staff are committed to safeguarding, having two designated staff members with their own rooms provides a specific point of contact and place of safety for children</w:t>
            </w:r>
          </w:p>
          <w:p w14:paraId="6084DC1C" w14:textId="7EDE0297" w:rsidR="00A937CE" w:rsidRPr="00A937CE" w:rsidRDefault="00A937CE" w:rsidP="00563DCB">
            <w:pPr>
              <w:pStyle w:val="TableRowCentered"/>
              <w:ind w:left="0"/>
              <w:jc w:val="both"/>
              <w:rPr>
                <w:rFonts w:ascii="Gill Sans MT" w:hAnsi="Gill Sans MT"/>
                <w:sz w:val="22"/>
              </w:rPr>
            </w:pPr>
            <w:r w:rsidRPr="00A937CE">
              <w:rPr>
                <w:rFonts w:ascii="Gill Sans MT" w:hAnsi="Gill Sans MT"/>
                <w:sz w:val="22"/>
              </w:rPr>
              <w:t>Children need to be in school, on time to achieve their potential</w:t>
            </w:r>
          </w:p>
          <w:p w14:paraId="2A7D5539" w14:textId="0FE19475" w:rsidR="005D349E" w:rsidRPr="00111E8E" w:rsidRDefault="005D349E" w:rsidP="00563DCB">
            <w:pPr>
              <w:pStyle w:val="TableRowCentered"/>
              <w:ind w:left="0"/>
              <w:jc w:val="both"/>
              <w:rPr>
                <w:rFonts w:ascii="Gill Sans MT" w:hAnsi="Gill Sans MT"/>
                <w:sz w:val="22"/>
              </w:rPr>
            </w:pPr>
            <w:r>
              <w:rPr>
                <w:noProof/>
              </w:rPr>
              <w:drawing>
                <wp:anchor distT="0" distB="0" distL="114300" distR="114300" simplePos="0" relativeHeight="251671552" behindDoc="0" locked="0" layoutInCell="1" allowOverlap="1" wp14:anchorId="7BF3198D" wp14:editId="5CDDE689">
                  <wp:simplePos x="0" y="0"/>
                  <wp:positionH relativeFrom="column">
                    <wp:posOffset>-43815</wp:posOffset>
                  </wp:positionH>
                  <wp:positionV relativeFrom="paragraph">
                    <wp:posOffset>574675</wp:posOffset>
                  </wp:positionV>
                  <wp:extent cx="4197350" cy="351843"/>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97350" cy="351843"/>
                          </a:xfrm>
                          <a:prstGeom prst="rect">
                            <a:avLst/>
                          </a:prstGeom>
                        </pic:spPr>
                      </pic:pic>
                    </a:graphicData>
                  </a:graphic>
                  <wp14:sizeRelH relativeFrom="page">
                    <wp14:pctWidth>0</wp14:pctWidth>
                  </wp14:sizeRelH>
                  <wp14:sizeRelV relativeFrom="page">
                    <wp14:pctHeight>0</wp14:pctHeight>
                  </wp14:sizeRelV>
                </wp:anchor>
              </w:drawing>
            </w:r>
            <w:r w:rsidR="00A937CE" w:rsidRPr="00A937CE">
              <w:rPr>
                <w:rFonts w:ascii="Gill Sans MT" w:hAnsi="Gill Sans MT"/>
                <w:sz w:val="22"/>
              </w:rPr>
              <w:t xml:space="preserve">Children will be provided with timetabled, structured sessions to enable them to explore their emotions and reprogram their thoughts where </w:t>
            </w:r>
            <w:r>
              <w:rPr>
                <w:rFonts w:ascii="Gill Sans MT" w:hAnsi="Gill Sans MT"/>
                <w:sz w:val="22"/>
              </w:rPr>
              <w:t>incorrect patterns have occurred</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7ACAD27" w:rsidR="00E66558" w:rsidRPr="00111E8E" w:rsidRDefault="00236416" w:rsidP="00236416">
            <w:pPr>
              <w:pStyle w:val="TableRowCentered"/>
              <w:ind w:left="0"/>
              <w:jc w:val="left"/>
              <w:rPr>
                <w:rFonts w:ascii="Gill Sans MT" w:hAnsi="Gill Sans MT"/>
                <w:sz w:val="22"/>
              </w:rPr>
            </w:pPr>
            <w:r>
              <w:rPr>
                <w:rFonts w:ascii="Gill Sans MT" w:hAnsi="Gill Sans MT"/>
                <w:sz w:val="22"/>
              </w:rPr>
              <w:t>5,8,9,10</w:t>
            </w:r>
          </w:p>
        </w:tc>
      </w:tr>
      <w:tr w:rsidR="005D349E" w:rsidRPr="00111E8E" w14:paraId="2A7D553F" w14:textId="77777777" w:rsidTr="0016124D">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3CF173E" w:rsidR="00E66558" w:rsidRPr="001A6721" w:rsidRDefault="00A937CE" w:rsidP="00A937CE">
            <w:pPr>
              <w:pStyle w:val="TableRow"/>
              <w:ind w:left="0"/>
              <w:rPr>
                <w:rFonts w:ascii="Gill Sans MT" w:hAnsi="Gill Sans MT"/>
                <w:sz w:val="22"/>
                <w:szCs w:val="28"/>
              </w:rPr>
            </w:pPr>
            <w:r w:rsidRPr="001A6721">
              <w:rPr>
                <w:rFonts w:ascii="Gill Sans MT" w:hAnsi="Gill Sans MT"/>
                <w:sz w:val="22"/>
                <w:szCs w:val="28"/>
              </w:rPr>
              <w:t>Magic Breakfast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31B4C10" w:rsidR="00E66558" w:rsidRPr="00111E8E" w:rsidRDefault="00A937CE" w:rsidP="00563DCB">
            <w:pPr>
              <w:pStyle w:val="TableRowCentered"/>
              <w:jc w:val="both"/>
              <w:rPr>
                <w:rFonts w:ascii="Gill Sans MT" w:hAnsi="Gill Sans MT"/>
                <w:sz w:val="22"/>
              </w:rPr>
            </w:pPr>
            <w:r w:rsidRPr="00A937CE">
              <w:rPr>
                <w:rFonts w:ascii="Gill Sans MT" w:hAnsi="Gill Sans MT"/>
                <w:sz w:val="22"/>
              </w:rPr>
              <w:t xml:space="preserve">Providing children with a healthy breakfast ensures that they have energy for learning to enable them to concentrate. Additionally, it supports with children having a calm start to the day and ensures that any worries are addressed before teaching time. Finally, it supports parents financially and so they can use the </w:t>
            </w:r>
            <w:r w:rsidR="005D349E">
              <w:rPr>
                <w:rFonts w:ascii="Gill Sans MT" w:hAnsi="Gill Sans MT"/>
                <w:sz w:val="22"/>
              </w:rPr>
              <w:t>money saved to provide dinner</w:t>
            </w:r>
            <w:r w:rsidR="000E0EC9">
              <w:rPr>
                <w:rFonts w:ascii="Gill Sans MT" w:hAnsi="Gill Sans MT"/>
                <w:sz w:val="22"/>
              </w:rPr>
              <w: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67B8B01" w:rsidR="00E66558" w:rsidRPr="00111E8E" w:rsidRDefault="00236416" w:rsidP="00236416">
            <w:pPr>
              <w:pStyle w:val="TableRowCentered"/>
              <w:ind w:left="0"/>
              <w:jc w:val="left"/>
              <w:rPr>
                <w:rFonts w:ascii="Gill Sans MT" w:hAnsi="Gill Sans MT"/>
                <w:sz w:val="22"/>
              </w:rPr>
            </w:pPr>
            <w:r>
              <w:rPr>
                <w:rFonts w:ascii="Gill Sans MT" w:hAnsi="Gill Sans MT"/>
                <w:sz w:val="22"/>
              </w:rPr>
              <w:t>8,9,10</w:t>
            </w:r>
          </w:p>
        </w:tc>
      </w:tr>
      <w:tr w:rsidR="005D349E" w:rsidRPr="00111E8E" w14:paraId="5F2354F0" w14:textId="77777777" w:rsidTr="0016124D">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9C4FE" w14:textId="43B7F897" w:rsidR="00A937CE" w:rsidRPr="001A6721" w:rsidRDefault="007F2B8C" w:rsidP="00A937CE">
            <w:pPr>
              <w:pStyle w:val="TableRow"/>
              <w:ind w:left="0"/>
              <w:rPr>
                <w:rFonts w:ascii="Gill Sans MT" w:hAnsi="Gill Sans MT"/>
                <w:sz w:val="22"/>
                <w:szCs w:val="28"/>
              </w:rPr>
            </w:pPr>
            <w:r w:rsidRPr="001A6721">
              <w:rPr>
                <w:rFonts w:ascii="Gill Sans MT" w:hAnsi="Gill Sans MT"/>
                <w:sz w:val="22"/>
                <w:szCs w:val="28"/>
              </w:rPr>
              <w:t xml:space="preserve">Subsidised and free visits, experiences and clubs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E01A" w14:textId="2EFE1926" w:rsidR="005D349E" w:rsidRDefault="005D349E" w:rsidP="00563DCB">
            <w:pPr>
              <w:pStyle w:val="TableRowCentered"/>
              <w:ind w:left="0"/>
              <w:jc w:val="both"/>
              <w:rPr>
                <w:rFonts w:ascii="Gill Sans MT" w:hAnsi="Gill Sans MT"/>
                <w:sz w:val="22"/>
              </w:rPr>
            </w:pPr>
            <w:r>
              <w:rPr>
                <w:rFonts w:ascii="Gill Sans MT" w:hAnsi="Gill Sans MT"/>
                <w:sz w:val="22"/>
              </w:rPr>
              <w:t>I</w:t>
            </w:r>
            <w:r w:rsidR="007F2B8C" w:rsidRPr="007F2B8C">
              <w:rPr>
                <w:rFonts w:ascii="Gill Sans MT" w:hAnsi="Gill Sans MT"/>
                <w:sz w:val="22"/>
              </w:rPr>
              <w:t>n the past, experiences have been difficult to fund. Therefore, we now ensure that all can function through careful u</w:t>
            </w:r>
            <w:r>
              <w:rPr>
                <w:rFonts w:ascii="Gill Sans MT" w:hAnsi="Gill Sans MT"/>
                <w:sz w:val="22"/>
              </w:rPr>
              <w:t>se of the Pupil Premium grant. This ensures that disadvantaged pupils are exposed to the same school-led experiences as all other pupils</w:t>
            </w:r>
          </w:p>
          <w:p w14:paraId="19B61474" w14:textId="5159C4F5" w:rsidR="005D349E" w:rsidRDefault="007F2B8C" w:rsidP="00563DCB">
            <w:pPr>
              <w:pStyle w:val="TableRowCentered"/>
              <w:ind w:left="0"/>
              <w:jc w:val="both"/>
              <w:rPr>
                <w:rFonts w:ascii="Gill Sans MT" w:hAnsi="Gill Sans MT"/>
                <w:sz w:val="22"/>
              </w:rPr>
            </w:pPr>
            <w:r w:rsidRPr="007F2B8C">
              <w:rPr>
                <w:rFonts w:ascii="Gill Sans MT" w:hAnsi="Gill Sans MT"/>
                <w:sz w:val="22"/>
              </w:rPr>
              <w:t xml:space="preserve">Our before and after school club is heavily subsidised and supports </w:t>
            </w:r>
            <w:r w:rsidR="00F5270D" w:rsidRPr="007F2B8C">
              <w:rPr>
                <w:rFonts w:ascii="Gill Sans MT" w:hAnsi="Gill Sans MT"/>
                <w:sz w:val="22"/>
              </w:rPr>
              <w:t>many</w:t>
            </w:r>
            <w:r w:rsidRPr="007F2B8C">
              <w:rPr>
                <w:rFonts w:ascii="Gill Sans MT" w:hAnsi="Gill Sans MT"/>
                <w:sz w:val="22"/>
              </w:rPr>
              <w:t xml:space="preserve"> PP children ensuring that their parents can work or that alternate t</w:t>
            </w:r>
            <w:r w:rsidR="005D349E">
              <w:rPr>
                <w:rFonts w:ascii="Gill Sans MT" w:hAnsi="Gill Sans MT"/>
                <w:sz w:val="22"/>
              </w:rPr>
              <w:t>ravel arrangements can be met</w:t>
            </w:r>
          </w:p>
          <w:p w14:paraId="4D3116B5" w14:textId="77777777" w:rsidR="00236416" w:rsidRDefault="000D4FC1" w:rsidP="00563DCB">
            <w:pPr>
              <w:pStyle w:val="TableRowCentered"/>
              <w:ind w:left="0"/>
              <w:jc w:val="both"/>
              <w:rPr>
                <w:rFonts w:ascii="Gill Sans MT" w:hAnsi="Gill Sans MT"/>
                <w:sz w:val="22"/>
              </w:rPr>
            </w:pPr>
            <w:r w:rsidRPr="000D4FC1">
              <w:rPr>
                <w:rFonts w:ascii="Gill Sans MT" w:hAnsi="Gill Sans MT"/>
                <w:sz w:val="22"/>
              </w:rPr>
              <w:t xml:space="preserve">There have been many missed opportunities when it comes to experiences outside of the classroom over the last 2 academic years. Pupils at The Acorns can still experience a wide range of enrichment opportunities linked to both </w:t>
            </w:r>
            <w:proofErr w:type="gramStart"/>
            <w:r w:rsidRPr="000D4FC1">
              <w:rPr>
                <w:rFonts w:ascii="Gill Sans MT" w:hAnsi="Gill Sans MT"/>
                <w:sz w:val="22"/>
              </w:rPr>
              <w:t>curriculum</w:t>
            </w:r>
            <w:proofErr w:type="gramEnd"/>
            <w:r w:rsidRPr="000D4FC1">
              <w:rPr>
                <w:rFonts w:ascii="Gill Sans MT" w:hAnsi="Gill Sans MT"/>
                <w:sz w:val="22"/>
              </w:rPr>
              <w:t xml:space="preserve"> learning as well as personal development and growth.</w:t>
            </w:r>
          </w:p>
          <w:p w14:paraId="0D66FBA6" w14:textId="2C15229F" w:rsidR="00A01B4B" w:rsidRPr="00111E8E" w:rsidRDefault="00A01B4B" w:rsidP="00563DCB">
            <w:pPr>
              <w:pStyle w:val="TableRowCentered"/>
              <w:ind w:left="0"/>
              <w:jc w:val="both"/>
              <w:rPr>
                <w:rFonts w:ascii="Gill Sans MT" w:hAnsi="Gill Sans MT"/>
                <w:sz w:val="22"/>
              </w:rPr>
            </w:pPr>
            <w:r>
              <w:rPr>
                <w:rFonts w:ascii="Gill Sans MT" w:hAnsi="Gill Sans MT"/>
                <w:sz w:val="22"/>
              </w:rPr>
              <w:t>2024 will be the first year our Y4 pupils visit London for their residential.</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0CBB2" w14:textId="7C90A8DC" w:rsidR="00A937CE" w:rsidRPr="00111E8E" w:rsidRDefault="00236416" w:rsidP="00236416">
            <w:pPr>
              <w:pStyle w:val="TableRowCentered"/>
              <w:ind w:left="0"/>
              <w:jc w:val="left"/>
              <w:rPr>
                <w:rFonts w:ascii="Gill Sans MT" w:hAnsi="Gill Sans MT"/>
                <w:sz w:val="22"/>
              </w:rPr>
            </w:pPr>
            <w:r>
              <w:rPr>
                <w:rFonts w:ascii="Gill Sans MT" w:hAnsi="Gill Sans MT"/>
                <w:sz w:val="22"/>
              </w:rPr>
              <w:t>2</w:t>
            </w:r>
          </w:p>
        </w:tc>
      </w:tr>
      <w:tr w:rsidR="005D349E" w:rsidRPr="00111E8E" w14:paraId="0A7F522B" w14:textId="77777777" w:rsidTr="0016124D">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8B529" w14:textId="7C69610A" w:rsidR="007F2B8C" w:rsidRPr="001A6721" w:rsidRDefault="007F2B8C" w:rsidP="00A937CE">
            <w:pPr>
              <w:pStyle w:val="TableRow"/>
              <w:ind w:left="0"/>
              <w:rPr>
                <w:rFonts w:ascii="Gill Sans MT" w:hAnsi="Gill Sans MT"/>
                <w:sz w:val="22"/>
                <w:szCs w:val="28"/>
              </w:rPr>
            </w:pPr>
            <w:r w:rsidRPr="001A6721">
              <w:rPr>
                <w:rFonts w:ascii="Gill Sans MT" w:hAnsi="Gill Sans MT"/>
                <w:sz w:val="22"/>
                <w:szCs w:val="28"/>
              </w:rPr>
              <w:t>Free PE kit for all</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15AC7" w14:textId="334456F1" w:rsidR="005D349E" w:rsidRDefault="00F5270D" w:rsidP="00563DCB">
            <w:pPr>
              <w:pStyle w:val="TableRowCentered"/>
              <w:ind w:left="0"/>
              <w:jc w:val="both"/>
              <w:rPr>
                <w:rFonts w:ascii="Gill Sans MT" w:hAnsi="Gill Sans MT"/>
                <w:sz w:val="22"/>
              </w:rPr>
            </w:pPr>
            <w:r>
              <w:rPr>
                <w:noProof/>
              </w:rPr>
              <w:drawing>
                <wp:anchor distT="0" distB="0" distL="114300" distR="114300" simplePos="0" relativeHeight="251672576" behindDoc="0" locked="0" layoutInCell="1" allowOverlap="1" wp14:anchorId="564DC2FA" wp14:editId="43EC574C">
                  <wp:simplePos x="0" y="0"/>
                  <wp:positionH relativeFrom="column">
                    <wp:posOffset>-44450</wp:posOffset>
                  </wp:positionH>
                  <wp:positionV relativeFrom="paragraph">
                    <wp:posOffset>1129665</wp:posOffset>
                  </wp:positionV>
                  <wp:extent cx="4267200" cy="37147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67200" cy="371475"/>
                          </a:xfrm>
                          <a:prstGeom prst="rect">
                            <a:avLst/>
                          </a:prstGeom>
                        </pic:spPr>
                      </pic:pic>
                    </a:graphicData>
                  </a:graphic>
                  <wp14:sizeRelH relativeFrom="page">
                    <wp14:pctWidth>0</wp14:pctWidth>
                  </wp14:sizeRelH>
                  <wp14:sizeRelV relativeFrom="page">
                    <wp14:pctHeight>0</wp14:pctHeight>
                  </wp14:sizeRelV>
                </wp:anchor>
              </w:drawing>
            </w:r>
            <w:r w:rsidR="007F2B8C" w:rsidRPr="007F2B8C">
              <w:rPr>
                <w:rFonts w:ascii="Gill Sans MT" w:hAnsi="Gill Sans MT"/>
                <w:sz w:val="22"/>
              </w:rPr>
              <w:t>Many children last year could not access PE appropriately due to not having the correct PE kit</w:t>
            </w:r>
            <w:r w:rsidR="005D349E">
              <w:rPr>
                <w:rFonts w:ascii="Gill Sans MT" w:hAnsi="Gill Sans MT"/>
                <w:sz w:val="22"/>
              </w:rPr>
              <w:t>. Not feeling ready for any learning experience can lead to heightened levels of anxiety and result in negative feelings and unwanted behaviours</w:t>
            </w:r>
            <w:r>
              <w:rPr>
                <w:rFonts w:ascii="Gill Sans MT" w:hAnsi="Gill Sans MT"/>
                <w:sz w:val="22"/>
              </w:rPr>
              <w:t xml:space="preserve">. </w:t>
            </w:r>
            <w:r w:rsidR="007F2B8C" w:rsidRPr="007F2B8C">
              <w:rPr>
                <w:rFonts w:ascii="Gill Sans MT" w:hAnsi="Gill Sans MT"/>
                <w:sz w:val="22"/>
              </w:rPr>
              <w:t>This initiative will allow all parents to access a free PE kit for their child</w:t>
            </w:r>
            <w:r>
              <w:rPr>
                <w:rFonts w:ascii="Gill Sans MT" w:hAnsi="Gill Sans MT"/>
                <w:sz w:val="22"/>
              </w:rPr>
              <w:t xml:space="preserve">. </w:t>
            </w:r>
            <w:r w:rsidR="005D349E">
              <w:rPr>
                <w:rFonts w:ascii="Gill Sans MT" w:hAnsi="Gill Sans MT"/>
                <w:sz w:val="22"/>
              </w:rPr>
              <w:t>This also takes pressure off parents to ensure a PE kit is in school each week</w:t>
            </w:r>
            <w:r>
              <w:rPr>
                <w:rFonts w:ascii="Gill Sans MT" w:hAnsi="Gill Sans MT"/>
                <w:sz w:val="22"/>
              </w:rPr>
              <w:t>.</w:t>
            </w:r>
          </w:p>
          <w:p w14:paraId="33C9D14E" w14:textId="77777777" w:rsidR="00F5270D" w:rsidRDefault="00F5270D" w:rsidP="00563DCB">
            <w:pPr>
              <w:pStyle w:val="TableRowCentered"/>
              <w:ind w:left="0"/>
              <w:jc w:val="both"/>
              <w:rPr>
                <w:rFonts w:ascii="Gill Sans MT" w:hAnsi="Gill Sans MT"/>
                <w:sz w:val="22"/>
              </w:rPr>
            </w:pPr>
          </w:p>
          <w:p w14:paraId="2E83D34C" w14:textId="77777777" w:rsidR="0016124D" w:rsidRDefault="0016124D" w:rsidP="00563DCB">
            <w:pPr>
              <w:pStyle w:val="TableRowCentered"/>
              <w:ind w:left="0"/>
              <w:jc w:val="both"/>
              <w:rPr>
                <w:rFonts w:ascii="Gill Sans MT" w:hAnsi="Gill Sans MT"/>
                <w:sz w:val="22"/>
              </w:rPr>
            </w:pPr>
          </w:p>
          <w:p w14:paraId="5078AA80" w14:textId="77777777" w:rsidR="0016124D" w:rsidRDefault="0016124D" w:rsidP="00563DCB">
            <w:pPr>
              <w:pStyle w:val="TableRowCentered"/>
              <w:ind w:left="0"/>
              <w:jc w:val="both"/>
              <w:rPr>
                <w:rFonts w:ascii="Gill Sans MT" w:hAnsi="Gill Sans MT"/>
                <w:sz w:val="22"/>
              </w:rPr>
            </w:pPr>
          </w:p>
          <w:p w14:paraId="2D9A9626" w14:textId="11DDCABE" w:rsidR="0016124D" w:rsidRPr="007F2B8C" w:rsidRDefault="0016124D" w:rsidP="00563DCB">
            <w:pPr>
              <w:pStyle w:val="TableRowCentered"/>
              <w:ind w:left="0"/>
              <w:jc w:val="both"/>
              <w:rPr>
                <w:rFonts w:ascii="Gill Sans MT" w:hAnsi="Gill Sans MT"/>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F08BF" w14:textId="54AAF7BB" w:rsidR="007F2B8C" w:rsidRPr="00111E8E" w:rsidRDefault="00236416" w:rsidP="00236416">
            <w:pPr>
              <w:pStyle w:val="TableRowCentered"/>
              <w:ind w:left="0"/>
              <w:jc w:val="left"/>
              <w:rPr>
                <w:rFonts w:ascii="Gill Sans MT" w:hAnsi="Gill Sans MT"/>
                <w:sz w:val="22"/>
              </w:rPr>
            </w:pPr>
            <w:r>
              <w:rPr>
                <w:rFonts w:ascii="Gill Sans MT" w:hAnsi="Gill Sans MT"/>
                <w:sz w:val="22"/>
              </w:rPr>
              <w:t>8</w:t>
            </w:r>
          </w:p>
        </w:tc>
      </w:tr>
      <w:tr w:rsidR="005D349E" w:rsidRPr="00111E8E" w14:paraId="506F4C8B" w14:textId="77777777" w:rsidTr="0016124D">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3EA27" w14:textId="2BBD2810" w:rsidR="007F2B8C" w:rsidRPr="001A6721" w:rsidRDefault="007F2B8C" w:rsidP="00D31FBB">
            <w:pPr>
              <w:pStyle w:val="TableRow"/>
              <w:ind w:left="0"/>
              <w:rPr>
                <w:rFonts w:ascii="Gill Sans MT" w:hAnsi="Gill Sans MT"/>
                <w:sz w:val="22"/>
                <w:szCs w:val="28"/>
              </w:rPr>
            </w:pPr>
            <w:r w:rsidRPr="001A6721">
              <w:rPr>
                <w:rFonts w:ascii="Gill Sans MT" w:hAnsi="Gill Sans MT"/>
                <w:sz w:val="22"/>
                <w:szCs w:val="28"/>
              </w:rPr>
              <w:lastRenderedPageBreak/>
              <w:t>Access to before and after school clubs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73DEC" w14:textId="77777777" w:rsidR="00F5270D" w:rsidRDefault="000D4FC1" w:rsidP="00563DCB">
            <w:pPr>
              <w:pStyle w:val="TableRowCentered"/>
              <w:ind w:left="0"/>
              <w:jc w:val="both"/>
              <w:rPr>
                <w:rFonts w:ascii="Gill Sans MT" w:hAnsi="Gill Sans MT"/>
                <w:sz w:val="22"/>
              </w:rPr>
            </w:pPr>
            <w:r w:rsidRPr="000D4FC1">
              <w:rPr>
                <w:rFonts w:ascii="Gill Sans MT" w:hAnsi="Gill Sans MT"/>
                <w:sz w:val="22"/>
              </w:rPr>
              <w:t>Some children, who otherwise wouldn’t have, are given access to before and after school clubs to support families and e</w:t>
            </w:r>
            <w:r>
              <w:rPr>
                <w:rFonts w:ascii="Gill Sans MT" w:hAnsi="Gill Sans MT"/>
                <w:sz w:val="22"/>
              </w:rPr>
              <w:t>nsure adequate care is in place</w:t>
            </w:r>
            <w:r w:rsidRPr="000D4FC1">
              <w:rPr>
                <w:rFonts w:ascii="Gill Sans MT" w:hAnsi="Gill Sans MT"/>
                <w:sz w:val="22"/>
              </w:rPr>
              <w:t>. This is to allow working parents affordable childcare and appropriate wrap around provision.</w:t>
            </w:r>
          </w:p>
          <w:p w14:paraId="327AC70A" w14:textId="639BBAB9" w:rsidR="00F5270D" w:rsidRPr="007F2B8C" w:rsidRDefault="00F5270D" w:rsidP="00563DCB">
            <w:pPr>
              <w:pStyle w:val="TableRowCentered"/>
              <w:ind w:left="0"/>
              <w:jc w:val="both"/>
              <w:rPr>
                <w:rFonts w:ascii="Gill Sans MT" w:hAnsi="Gill Sans MT"/>
                <w:sz w:val="22"/>
              </w:rPr>
            </w:pPr>
            <w:r>
              <w:rPr>
                <w:noProof/>
              </w:rPr>
              <w:drawing>
                <wp:anchor distT="0" distB="0" distL="114300" distR="114300" simplePos="0" relativeHeight="251678720" behindDoc="0" locked="0" layoutInCell="1" allowOverlap="1" wp14:anchorId="6D272CEC" wp14:editId="0BAE973B">
                  <wp:simplePos x="0" y="0"/>
                  <wp:positionH relativeFrom="column">
                    <wp:posOffset>-26670</wp:posOffset>
                  </wp:positionH>
                  <wp:positionV relativeFrom="paragraph">
                    <wp:posOffset>207645</wp:posOffset>
                  </wp:positionV>
                  <wp:extent cx="4267200" cy="37147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67200" cy="371475"/>
                          </a:xfrm>
                          <a:prstGeom prst="rect">
                            <a:avLst/>
                          </a:prstGeom>
                        </pic:spPr>
                      </pic:pic>
                    </a:graphicData>
                  </a:graphic>
                  <wp14:sizeRelH relativeFrom="page">
                    <wp14:pctWidth>0</wp14:pctWidth>
                  </wp14:sizeRelH>
                  <wp14:sizeRelV relativeFrom="page">
                    <wp14:pctHeight>0</wp14:pctHeight>
                  </wp14:sizeRelV>
                </wp:anchor>
              </w:drawing>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2A1A0" w14:textId="3DEA5FB3" w:rsidR="007F2B8C" w:rsidRPr="00111E8E" w:rsidRDefault="00236416" w:rsidP="00236416">
            <w:pPr>
              <w:pStyle w:val="TableRowCentered"/>
              <w:ind w:left="0"/>
              <w:jc w:val="left"/>
              <w:rPr>
                <w:rFonts w:ascii="Gill Sans MT" w:hAnsi="Gill Sans MT"/>
                <w:sz w:val="22"/>
              </w:rPr>
            </w:pPr>
            <w:r>
              <w:rPr>
                <w:rFonts w:ascii="Gill Sans MT" w:hAnsi="Gill Sans MT"/>
                <w:sz w:val="22"/>
              </w:rPr>
              <w:t>2,8</w:t>
            </w:r>
          </w:p>
        </w:tc>
      </w:tr>
      <w:tr w:rsidR="005D349E" w:rsidRPr="00111E8E" w14:paraId="2388B182" w14:textId="77777777" w:rsidTr="0016124D">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2B4B1" w14:textId="055227C5" w:rsidR="007F2B8C" w:rsidRPr="001A6721" w:rsidRDefault="007F2B8C" w:rsidP="00D31FBB">
            <w:pPr>
              <w:pStyle w:val="TableRow"/>
              <w:ind w:left="0"/>
              <w:rPr>
                <w:rFonts w:ascii="Gill Sans MT" w:hAnsi="Gill Sans MT"/>
                <w:sz w:val="22"/>
                <w:szCs w:val="28"/>
              </w:rPr>
            </w:pPr>
            <w:r w:rsidRPr="001A6721">
              <w:rPr>
                <w:rFonts w:ascii="Gill Sans MT" w:hAnsi="Gill Sans MT"/>
                <w:sz w:val="22"/>
                <w:szCs w:val="28"/>
              </w:rPr>
              <w:t>1</w:t>
            </w:r>
            <w:r w:rsidR="00F5270D">
              <w:rPr>
                <w:rFonts w:ascii="Gill Sans MT" w:hAnsi="Gill Sans MT"/>
                <w:sz w:val="22"/>
                <w:szCs w:val="28"/>
              </w:rPr>
              <w:t>5</w:t>
            </w:r>
            <w:r w:rsidR="000D4FC1" w:rsidRPr="001A6721">
              <w:rPr>
                <w:rFonts w:ascii="Gill Sans MT" w:hAnsi="Gill Sans MT"/>
                <w:sz w:val="22"/>
                <w:szCs w:val="28"/>
              </w:rPr>
              <w:t xml:space="preserve"> </w:t>
            </w:r>
            <w:r w:rsidR="00F5270D">
              <w:rPr>
                <w:rFonts w:ascii="Gill Sans MT" w:hAnsi="Gill Sans MT"/>
                <w:sz w:val="22"/>
                <w:szCs w:val="28"/>
              </w:rPr>
              <w:t>Ks2</w:t>
            </w:r>
            <w:r w:rsidRPr="001A6721">
              <w:rPr>
                <w:rFonts w:ascii="Gill Sans MT" w:hAnsi="Gill Sans MT"/>
                <w:sz w:val="22"/>
                <w:szCs w:val="28"/>
              </w:rPr>
              <w:t xml:space="preserve"> children</w:t>
            </w:r>
            <w:r w:rsidR="00F5270D">
              <w:rPr>
                <w:rFonts w:ascii="Gill Sans MT" w:hAnsi="Gill Sans MT"/>
                <w:sz w:val="22"/>
                <w:szCs w:val="28"/>
              </w:rPr>
              <w:t xml:space="preserve"> </w:t>
            </w:r>
            <w:r w:rsidRPr="001A6721">
              <w:rPr>
                <w:rFonts w:ascii="Gill Sans MT" w:hAnsi="Gill Sans MT"/>
                <w:sz w:val="22"/>
                <w:szCs w:val="28"/>
              </w:rPr>
              <w:t>access Passion 4 Learning club each week for the academic year</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647D" w14:textId="65E12EB5" w:rsidR="007E4F7A" w:rsidRDefault="007E4F7A" w:rsidP="00563DCB">
            <w:pPr>
              <w:pStyle w:val="NoSpacing"/>
              <w:jc w:val="both"/>
              <w:rPr>
                <w:rFonts w:ascii="Gill Sans MT" w:hAnsi="Gill Sans MT"/>
                <w:sz w:val="22"/>
              </w:rPr>
            </w:pPr>
            <w:r w:rsidRPr="007E4F7A">
              <w:rPr>
                <w:rFonts w:ascii="Gill Sans MT" w:hAnsi="Gill Sans MT"/>
                <w:sz w:val="22"/>
              </w:rPr>
              <w:t>Passion for Learning work to support disadvantaged pupils to gain access to experien</w:t>
            </w:r>
            <w:r>
              <w:rPr>
                <w:rFonts w:ascii="Gill Sans MT" w:hAnsi="Gill Sans MT"/>
                <w:sz w:val="22"/>
              </w:rPr>
              <w:t>ces they may not have otherwise</w:t>
            </w:r>
            <w:r w:rsidRPr="007E4F7A">
              <w:rPr>
                <w:rFonts w:ascii="Gill Sans MT" w:hAnsi="Gill Sans MT"/>
                <w:sz w:val="22"/>
              </w:rPr>
              <w:t>. Pupil well-being is tracked dover time and progress is monitored. The club is match funded and pupils receive regular additional gifts, including hampers, learning resources and trips/visits, well about the cost to school.</w:t>
            </w:r>
          </w:p>
          <w:p w14:paraId="0AC9B54B" w14:textId="77777777" w:rsidR="007E4F7A" w:rsidRPr="007E4F7A" w:rsidRDefault="007E4F7A" w:rsidP="00563DCB">
            <w:pPr>
              <w:pStyle w:val="NoSpacing"/>
              <w:jc w:val="both"/>
              <w:rPr>
                <w:rFonts w:ascii="Gill Sans MT" w:hAnsi="Gill Sans MT"/>
                <w:sz w:val="22"/>
              </w:rPr>
            </w:pPr>
          </w:p>
          <w:p w14:paraId="0EAEE5EA" w14:textId="4CA3498C" w:rsidR="007F2B8C" w:rsidRDefault="00D31FBB" w:rsidP="00563DCB">
            <w:pPr>
              <w:tabs>
                <w:tab w:val="left" w:pos="3321"/>
              </w:tabs>
              <w:jc w:val="both"/>
              <w:rPr>
                <w:rFonts w:ascii="Gill Sans MT" w:hAnsi="Gill Sans MT"/>
                <w:sz w:val="22"/>
              </w:rPr>
            </w:pPr>
            <w:r>
              <w:rPr>
                <w:noProof/>
              </w:rPr>
              <w:drawing>
                <wp:inline distT="0" distB="0" distL="0" distR="0" wp14:anchorId="46227CF8" wp14:editId="3421104F">
                  <wp:extent cx="4175125" cy="3441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75125" cy="344170"/>
                          </a:xfrm>
                          <a:prstGeom prst="rect">
                            <a:avLst/>
                          </a:prstGeom>
                        </pic:spPr>
                      </pic:pic>
                    </a:graphicData>
                  </a:graphic>
                </wp:inline>
              </w:drawing>
            </w:r>
          </w:p>
          <w:p w14:paraId="6D9157C8" w14:textId="2291D94C" w:rsidR="00D31FBB" w:rsidRPr="007F2B8C" w:rsidRDefault="00D31FBB" w:rsidP="00563DCB">
            <w:pPr>
              <w:tabs>
                <w:tab w:val="left" w:pos="3321"/>
              </w:tabs>
              <w:jc w:val="both"/>
              <w:rPr>
                <w:rFonts w:ascii="Gill Sans MT" w:hAnsi="Gill Sans MT"/>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09109" w14:textId="033BFC1F" w:rsidR="007F2B8C" w:rsidRPr="00111E8E" w:rsidRDefault="00236416" w:rsidP="00236416">
            <w:pPr>
              <w:pStyle w:val="TableRowCentered"/>
              <w:ind w:left="0"/>
              <w:jc w:val="left"/>
              <w:rPr>
                <w:rFonts w:ascii="Gill Sans MT" w:hAnsi="Gill Sans MT"/>
                <w:sz w:val="22"/>
              </w:rPr>
            </w:pPr>
            <w:r>
              <w:rPr>
                <w:rFonts w:ascii="Gill Sans MT" w:hAnsi="Gill Sans MT"/>
                <w:sz w:val="22"/>
              </w:rPr>
              <w:t>2,10</w:t>
            </w:r>
          </w:p>
        </w:tc>
      </w:tr>
    </w:tbl>
    <w:p w14:paraId="1FD2DE14" w14:textId="77777777" w:rsidR="007F2B8C" w:rsidRDefault="007F2B8C" w:rsidP="00120AB1">
      <w:pPr>
        <w:rPr>
          <w:rFonts w:ascii="Gill Sans MT" w:hAnsi="Gill Sans MT"/>
          <w:b/>
          <w:bCs/>
          <w:color w:val="104F75"/>
          <w:sz w:val="28"/>
          <w:szCs w:val="28"/>
        </w:rPr>
      </w:pPr>
    </w:p>
    <w:p w14:paraId="2A7D5541" w14:textId="669F269C" w:rsidR="00E66558" w:rsidRPr="00A01B4B" w:rsidRDefault="00A61AC9" w:rsidP="00120AB1">
      <w:pPr>
        <w:rPr>
          <w:rFonts w:ascii="Gill Sans MT" w:hAnsi="Gill Sans MT"/>
          <w:b/>
          <w:bCs/>
          <w:color w:val="0070C0"/>
          <w:sz w:val="28"/>
          <w:szCs w:val="28"/>
        </w:rPr>
      </w:pPr>
      <w:r w:rsidRPr="00A01B4B">
        <w:rPr>
          <w:rFonts w:ascii="Gill Sans MT" w:hAnsi="Gill Sans MT"/>
          <w:b/>
          <w:bCs/>
          <w:color w:val="0070C0"/>
          <w:sz w:val="28"/>
          <w:szCs w:val="28"/>
        </w:rPr>
        <w:t xml:space="preserve">Total budgeted cost: </w:t>
      </w:r>
      <w:r w:rsidR="00A01B4B" w:rsidRPr="00A01B4B">
        <w:rPr>
          <w:rFonts w:ascii="Gill Sans MT" w:hAnsi="Gill Sans MT"/>
          <w:b/>
          <w:bCs/>
          <w:color w:val="0070C0"/>
          <w:sz w:val="28"/>
          <w:szCs w:val="28"/>
        </w:rPr>
        <w:t>£240,929.28</w:t>
      </w:r>
    </w:p>
    <w:p w14:paraId="1D93E71D" w14:textId="4E1608B2" w:rsidR="001A6721" w:rsidRDefault="001A6721" w:rsidP="00120AB1">
      <w:pPr>
        <w:rPr>
          <w:rFonts w:ascii="Gill Sans MT" w:hAnsi="Gill Sans MT"/>
          <w:b/>
          <w:bCs/>
          <w:color w:val="104F75"/>
          <w:sz w:val="28"/>
          <w:szCs w:val="28"/>
        </w:rPr>
      </w:pPr>
    </w:p>
    <w:p w14:paraId="3E58613E" w14:textId="5F97536D" w:rsidR="001A6721" w:rsidRDefault="001A6721" w:rsidP="00120AB1">
      <w:pPr>
        <w:rPr>
          <w:rFonts w:ascii="Gill Sans MT" w:hAnsi="Gill Sans MT"/>
          <w:b/>
          <w:bCs/>
          <w:color w:val="104F75"/>
          <w:sz w:val="28"/>
          <w:szCs w:val="28"/>
        </w:rPr>
      </w:pPr>
    </w:p>
    <w:p w14:paraId="4B685683" w14:textId="7CCBB83A" w:rsidR="001A6721" w:rsidRDefault="001A6721" w:rsidP="00120AB1">
      <w:pPr>
        <w:rPr>
          <w:rFonts w:ascii="Gill Sans MT" w:hAnsi="Gill Sans MT"/>
          <w:b/>
          <w:bCs/>
          <w:color w:val="104F75"/>
          <w:sz w:val="28"/>
          <w:szCs w:val="28"/>
        </w:rPr>
      </w:pPr>
    </w:p>
    <w:p w14:paraId="2E6784B4" w14:textId="545ABC24" w:rsidR="001A6721" w:rsidRDefault="001A6721" w:rsidP="00120AB1">
      <w:pPr>
        <w:rPr>
          <w:rFonts w:ascii="Gill Sans MT" w:hAnsi="Gill Sans MT"/>
          <w:b/>
          <w:bCs/>
          <w:color w:val="104F75"/>
          <w:sz w:val="28"/>
          <w:szCs w:val="28"/>
        </w:rPr>
      </w:pPr>
    </w:p>
    <w:p w14:paraId="37F0873F" w14:textId="21815162" w:rsidR="001A6721" w:rsidRDefault="001A6721" w:rsidP="00120AB1">
      <w:pPr>
        <w:rPr>
          <w:rFonts w:ascii="Gill Sans MT" w:hAnsi="Gill Sans MT"/>
          <w:b/>
          <w:bCs/>
          <w:color w:val="104F75"/>
          <w:sz w:val="28"/>
          <w:szCs w:val="28"/>
        </w:rPr>
      </w:pPr>
    </w:p>
    <w:p w14:paraId="791BD9BD" w14:textId="3C7D3041" w:rsidR="001A6721" w:rsidRDefault="001A6721" w:rsidP="00120AB1">
      <w:pPr>
        <w:rPr>
          <w:rFonts w:ascii="Gill Sans MT" w:hAnsi="Gill Sans MT"/>
          <w:b/>
          <w:bCs/>
          <w:color w:val="104F75"/>
          <w:sz w:val="28"/>
          <w:szCs w:val="28"/>
        </w:rPr>
      </w:pPr>
    </w:p>
    <w:p w14:paraId="14F20D14" w14:textId="77777777" w:rsidR="001A6721" w:rsidRPr="00111E8E" w:rsidRDefault="001A6721" w:rsidP="00120AB1">
      <w:pPr>
        <w:rPr>
          <w:rFonts w:ascii="Gill Sans MT" w:hAnsi="Gill Sans MT"/>
        </w:rPr>
      </w:pPr>
    </w:p>
    <w:p w14:paraId="2A7D5542" w14:textId="5CD47EFF" w:rsidR="00E66558" w:rsidRPr="00111E8E" w:rsidRDefault="009D71E8">
      <w:pPr>
        <w:pStyle w:val="Heading1"/>
        <w:rPr>
          <w:rFonts w:ascii="Gill Sans MT" w:hAnsi="Gill Sans MT"/>
        </w:rPr>
      </w:pPr>
      <w:r w:rsidRPr="00111E8E">
        <w:rPr>
          <w:rFonts w:ascii="Gill Sans MT" w:hAnsi="Gill Sans MT"/>
        </w:rPr>
        <w:lastRenderedPageBreak/>
        <w:t>Part B: Review of outcomes in the academic year</w:t>
      </w:r>
    </w:p>
    <w:p w14:paraId="2A7D5543" w14:textId="77777777" w:rsidR="00E66558" w:rsidRPr="00111E8E" w:rsidRDefault="009D71E8">
      <w:pPr>
        <w:pStyle w:val="Heading2"/>
        <w:rPr>
          <w:rFonts w:ascii="Gill Sans MT" w:hAnsi="Gill Sans MT"/>
        </w:rPr>
      </w:pPr>
      <w:r w:rsidRPr="00111E8E">
        <w:rPr>
          <w:rFonts w:ascii="Gill Sans MT" w:hAnsi="Gill Sans MT"/>
        </w:rPr>
        <w:t>Pupil premium strategy outcomes</w:t>
      </w:r>
    </w:p>
    <w:p w14:paraId="2A7D5544" w14:textId="296B6B7D" w:rsidR="00E66558" w:rsidRPr="00111E8E" w:rsidRDefault="009D71E8">
      <w:pPr>
        <w:rPr>
          <w:rFonts w:ascii="Gill Sans MT" w:hAnsi="Gill Sans MT"/>
        </w:rPr>
      </w:pPr>
      <w:r w:rsidRPr="00111E8E">
        <w:rPr>
          <w:rFonts w:ascii="Gill Sans MT" w:hAnsi="Gill Sans MT"/>
        </w:rPr>
        <w:t>This details the impact that our pupil premium ac</w:t>
      </w:r>
      <w:r w:rsidR="00C63E35">
        <w:rPr>
          <w:rFonts w:ascii="Gill Sans MT" w:hAnsi="Gill Sans MT"/>
        </w:rPr>
        <w:t>tivity had on pupils in the 202</w:t>
      </w:r>
      <w:r w:rsidR="00ED52D6">
        <w:rPr>
          <w:rFonts w:ascii="Gill Sans MT" w:hAnsi="Gill Sans MT"/>
        </w:rPr>
        <w:t>3</w:t>
      </w:r>
      <w:r w:rsidR="00C63E35">
        <w:rPr>
          <w:rFonts w:ascii="Gill Sans MT" w:hAnsi="Gill Sans MT"/>
        </w:rPr>
        <w:t xml:space="preserve"> to 202</w:t>
      </w:r>
      <w:r w:rsidR="00ED52D6">
        <w:rPr>
          <w:rFonts w:ascii="Gill Sans MT" w:hAnsi="Gill Sans MT"/>
        </w:rPr>
        <w:t>4</w:t>
      </w:r>
      <w:r w:rsidRPr="00111E8E">
        <w:rPr>
          <w:rFonts w:ascii="Gill Sans MT" w:hAnsi="Gill Sans MT"/>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111E8E"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66305" w14:textId="2025DB73" w:rsidR="00D02492" w:rsidRPr="00F5270D" w:rsidRDefault="00C63E35" w:rsidP="00563DCB">
            <w:pPr>
              <w:jc w:val="both"/>
              <w:rPr>
                <w:rFonts w:ascii="Gill Sans MT" w:hAnsi="Gill Sans MT"/>
                <w:sz w:val="22"/>
                <w:szCs w:val="22"/>
                <w:lang w:eastAsia="en-US"/>
              </w:rPr>
            </w:pPr>
            <w:r w:rsidRPr="00F5270D">
              <w:rPr>
                <w:rFonts w:ascii="Gill Sans MT" w:hAnsi="Gill Sans MT"/>
                <w:sz w:val="22"/>
                <w:szCs w:val="22"/>
                <w:lang w:eastAsia="en-US"/>
              </w:rPr>
              <w:t>End of KS2 result</w:t>
            </w:r>
            <w:r w:rsidR="0052722A">
              <w:rPr>
                <w:rFonts w:ascii="Gill Sans MT" w:hAnsi="Gill Sans MT"/>
                <w:sz w:val="22"/>
                <w:szCs w:val="22"/>
                <w:lang w:eastAsia="en-US"/>
              </w:rPr>
              <w:t xml:space="preserve"> </w:t>
            </w:r>
            <w:r w:rsidR="0082182E">
              <w:rPr>
                <w:rFonts w:ascii="Gill Sans MT" w:hAnsi="Gill Sans MT"/>
                <w:sz w:val="22"/>
                <w:szCs w:val="22"/>
                <w:lang w:eastAsia="en-US"/>
              </w:rPr>
              <w:t>in</w:t>
            </w:r>
            <w:r w:rsidR="0052722A">
              <w:rPr>
                <w:rFonts w:ascii="Gill Sans MT" w:hAnsi="Gill Sans MT"/>
                <w:sz w:val="22"/>
                <w:szCs w:val="22"/>
                <w:lang w:eastAsia="en-US"/>
              </w:rPr>
              <w:t xml:space="preserve"> Reading</w:t>
            </w:r>
            <w:r w:rsidR="0082182E">
              <w:rPr>
                <w:rFonts w:ascii="Gill Sans MT" w:hAnsi="Gill Sans MT"/>
                <w:sz w:val="22"/>
                <w:szCs w:val="22"/>
                <w:lang w:eastAsia="en-US"/>
              </w:rPr>
              <w:t xml:space="preserve"> Writing and Maths</w:t>
            </w:r>
            <w:r w:rsidR="0052722A">
              <w:rPr>
                <w:rFonts w:ascii="Gill Sans MT" w:hAnsi="Gill Sans MT"/>
                <w:sz w:val="22"/>
                <w:szCs w:val="22"/>
                <w:lang w:eastAsia="en-US"/>
              </w:rPr>
              <w:t xml:space="preserve"> show positive progress from Y3 internal data. There are no external progress scores available as these pupils did not sit KS1 SATs due to the global pandemic and prolonged school closures. There </w:t>
            </w:r>
            <w:r w:rsidR="000F110A">
              <w:rPr>
                <w:rFonts w:ascii="Gill Sans MT" w:hAnsi="Gill Sans MT"/>
                <w:sz w:val="22"/>
                <w:szCs w:val="22"/>
                <w:lang w:eastAsia="en-US"/>
              </w:rPr>
              <w:t>is</w:t>
            </w:r>
            <w:r w:rsidR="0052722A">
              <w:rPr>
                <w:rFonts w:ascii="Gill Sans MT" w:hAnsi="Gill Sans MT"/>
                <w:sz w:val="22"/>
                <w:szCs w:val="22"/>
                <w:lang w:eastAsia="en-US"/>
              </w:rPr>
              <w:t xml:space="preserve"> no other like for like progress measures available, other than our internal data, which we are confident is reliable. 6% of pupils eligible for pupil premium funding were working at EXS or above in Y3. By the end of KS2, this has increased to 63% in Reading (+57%), 47% in Writing (+41%) and 26% in Maths (+20%). While significantly more pupils than usual did not meet the combined EXS or EXS in maths than usual at The Acorns, the progress these pupils have made since the end of school closures is clear to see. These are not typical results for pupils at The Acorns. This is a consequence of the learning journey of these pupils being far from typical.</w:t>
            </w:r>
          </w:p>
          <w:p w14:paraId="54A9E3CF" w14:textId="3A63A74C" w:rsidR="00781C8C" w:rsidRDefault="005E0EC2" w:rsidP="00563DCB">
            <w:pPr>
              <w:jc w:val="both"/>
              <w:rPr>
                <w:rFonts w:ascii="Gill Sans MT" w:hAnsi="Gill Sans MT"/>
                <w:sz w:val="22"/>
                <w:szCs w:val="22"/>
                <w:lang w:eastAsia="en-US"/>
              </w:rPr>
            </w:pPr>
            <w:r w:rsidRPr="00F5270D">
              <w:rPr>
                <w:rFonts w:ascii="Gill Sans MT" w:hAnsi="Gill Sans MT"/>
                <w:sz w:val="22"/>
                <w:szCs w:val="22"/>
                <w:lang w:eastAsia="en-US"/>
              </w:rPr>
              <w:t xml:space="preserve">As a school, we have assessed phonological knowledge earlier than ever, and have used this to ensure maximum provision is in place. All staff have completing English Hub validated phonics training. </w:t>
            </w:r>
            <w:r w:rsidR="00781C8C">
              <w:rPr>
                <w:rFonts w:ascii="Gill Sans MT" w:hAnsi="Gill Sans MT"/>
                <w:sz w:val="22"/>
                <w:szCs w:val="22"/>
                <w:lang w:eastAsia="en-US"/>
              </w:rPr>
              <w:t xml:space="preserve">The % of pupils passing the Y1 Phonics Screening Check </w:t>
            </w:r>
            <w:r w:rsidR="00B41B9C">
              <w:rPr>
                <w:rFonts w:ascii="Gill Sans MT" w:hAnsi="Gill Sans MT"/>
                <w:sz w:val="22"/>
                <w:szCs w:val="22"/>
                <w:lang w:eastAsia="en-US"/>
              </w:rPr>
              <w:t>increased from 71% (2023)</w:t>
            </w:r>
            <w:r w:rsidR="0052722A">
              <w:rPr>
                <w:rFonts w:ascii="Gill Sans MT" w:hAnsi="Gill Sans MT"/>
                <w:sz w:val="22"/>
                <w:szCs w:val="22"/>
                <w:lang w:eastAsia="en-US"/>
              </w:rPr>
              <w:t xml:space="preserve"> to 76% (2024).</w:t>
            </w:r>
          </w:p>
          <w:p w14:paraId="31E3537C" w14:textId="7C7D0DE8" w:rsidR="007D6813" w:rsidRDefault="007D6813" w:rsidP="00563DCB">
            <w:pPr>
              <w:jc w:val="both"/>
              <w:rPr>
                <w:rFonts w:ascii="Gill Sans MT" w:hAnsi="Gill Sans MT"/>
                <w:sz w:val="22"/>
                <w:szCs w:val="22"/>
                <w:lang w:eastAsia="en-US"/>
              </w:rPr>
            </w:pPr>
            <w:r>
              <w:rPr>
                <w:rFonts w:ascii="Gill Sans MT" w:hAnsi="Gill Sans MT"/>
                <w:sz w:val="22"/>
                <w:szCs w:val="22"/>
                <w:lang w:eastAsia="en-US"/>
              </w:rPr>
              <w:t>Pupils in Y4 had more access to learning opportunities designed to support them to retain expected multiplication and division facts. The 202</w:t>
            </w:r>
            <w:r w:rsidR="0052722A">
              <w:rPr>
                <w:rFonts w:ascii="Gill Sans MT" w:hAnsi="Gill Sans MT"/>
                <w:sz w:val="22"/>
                <w:szCs w:val="22"/>
                <w:lang w:eastAsia="en-US"/>
              </w:rPr>
              <w:t>4</w:t>
            </w:r>
            <w:r>
              <w:rPr>
                <w:rFonts w:ascii="Gill Sans MT" w:hAnsi="Gill Sans MT"/>
                <w:sz w:val="22"/>
                <w:szCs w:val="22"/>
                <w:lang w:eastAsia="en-US"/>
              </w:rPr>
              <w:t xml:space="preserve"> MTC demonstrated that a higher proportion of disadvantaged pupils </w:t>
            </w:r>
            <w:r w:rsidR="00BB64CE">
              <w:rPr>
                <w:rFonts w:ascii="Gill Sans MT" w:hAnsi="Gill Sans MT"/>
                <w:sz w:val="22"/>
                <w:szCs w:val="22"/>
                <w:lang w:eastAsia="en-US"/>
              </w:rPr>
              <w:t xml:space="preserve">have done this, with </w:t>
            </w:r>
            <w:r w:rsidR="007432EE">
              <w:rPr>
                <w:rFonts w:ascii="Gill Sans MT" w:hAnsi="Gill Sans MT"/>
                <w:sz w:val="22"/>
                <w:szCs w:val="22"/>
                <w:lang w:eastAsia="en-US"/>
              </w:rPr>
              <w:t>60</w:t>
            </w:r>
            <w:r w:rsidR="00BB64CE">
              <w:rPr>
                <w:rFonts w:ascii="Gill Sans MT" w:hAnsi="Gill Sans MT"/>
                <w:sz w:val="22"/>
                <w:szCs w:val="22"/>
                <w:lang w:eastAsia="en-US"/>
              </w:rPr>
              <w:t xml:space="preserve">% of disadvantaged pupils answering 20 or more correct answers. This is compared to </w:t>
            </w:r>
            <w:r w:rsidR="0052722A">
              <w:rPr>
                <w:rFonts w:ascii="Gill Sans MT" w:hAnsi="Gill Sans MT"/>
                <w:sz w:val="22"/>
                <w:szCs w:val="22"/>
                <w:lang w:eastAsia="en-US"/>
              </w:rPr>
              <w:t>33</w:t>
            </w:r>
            <w:r w:rsidR="00BB64CE">
              <w:rPr>
                <w:rFonts w:ascii="Gill Sans MT" w:hAnsi="Gill Sans MT"/>
                <w:sz w:val="22"/>
                <w:szCs w:val="22"/>
                <w:lang w:eastAsia="en-US"/>
              </w:rPr>
              <w:t>% of pupils in 202</w:t>
            </w:r>
            <w:r w:rsidR="0052722A">
              <w:rPr>
                <w:rFonts w:ascii="Gill Sans MT" w:hAnsi="Gill Sans MT"/>
                <w:sz w:val="22"/>
                <w:szCs w:val="22"/>
                <w:lang w:eastAsia="en-US"/>
              </w:rPr>
              <w:t>3</w:t>
            </w:r>
            <w:r w:rsidR="00BB64CE">
              <w:rPr>
                <w:rFonts w:ascii="Gill Sans MT" w:hAnsi="Gill Sans MT"/>
                <w:sz w:val="22"/>
                <w:szCs w:val="22"/>
                <w:lang w:eastAsia="en-US"/>
              </w:rPr>
              <w:t xml:space="preserve">, a rise of </w:t>
            </w:r>
            <w:r w:rsidR="007432EE">
              <w:rPr>
                <w:rFonts w:ascii="Gill Sans MT" w:hAnsi="Gill Sans MT"/>
                <w:sz w:val="22"/>
                <w:szCs w:val="22"/>
                <w:lang w:eastAsia="en-US"/>
              </w:rPr>
              <w:t>27</w:t>
            </w:r>
            <w:r w:rsidR="00BB64CE">
              <w:rPr>
                <w:rFonts w:ascii="Gill Sans MT" w:hAnsi="Gill Sans MT"/>
                <w:sz w:val="22"/>
                <w:szCs w:val="22"/>
                <w:lang w:eastAsia="en-US"/>
              </w:rPr>
              <w:t>%.</w:t>
            </w:r>
          </w:p>
          <w:p w14:paraId="0F774990" w14:textId="231E4335" w:rsidR="005E0EC2" w:rsidRPr="00F5270D" w:rsidRDefault="005E0EC2" w:rsidP="00563DCB">
            <w:pPr>
              <w:jc w:val="both"/>
              <w:rPr>
                <w:rFonts w:ascii="Gill Sans MT" w:hAnsi="Gill Sans MT"/>
                <w:sz w:val="22"/>
                <w:szCs w:val="22"/>
                <w:lang w:eastAsia="en-US"/>
              </w:rPr>
            </w:pPr>
            <w:r w:rsidRPr="00F5270D">
              <w:rPr>
                <w:rFonts w:ascii="Gill Sans MT" w:hAnsi="Gill Sans MT"/>
                <w:sz w:val="22"/>
                <w:szCs w:val="22"/>
                <w:lang w:eastAsia="en-US"/>
              </w:rPr>
              <w:t xml:space="preserve">First4Maths feedback has stated how well pupils are responding </w:t>
            </w:r>
            <w:r w:rsidR="00267231" w:rsidRPr="00F5270D">
              <w:rPr>
                <w:rFonts w:ascii="Gill Sans MT" w:hAnsi="Gill Sans MT"/>
                <w:sz w:val="22"/>
                <w:szCs w:val="22"/>
                <w:lang w:eastAsia="en-US"/>
              </w:rPr>
              <w:t>to our ‘catch-up curriculum’. Moderation meetings have been mostly positive and where areas of improvement have been identified, additional support has been placed for 202</w:t>
            </w:r>
            <w:r w:rsidR="00C57736">
              <w:rPr>
                <w:rFonts w:ascii="Gill Sans MT" w:hAnsi="Gill Sans MT"/>
                <w:sz w:val="22"/>
                <w:szCs w:val="22"/>
                <w:lang w:eastAsia="en-US"/>
              </w:rPr>
              <w:t>4</w:t>
            </w:r>
            <w:r w:rsidR="00267231" w:rsidRPr="00F5270D">
              <w:rPr>
                <w:rFonts w:ascii="Gill Sans MT" w:hAnsi="Gill Sans MT"/>
                <w:sz w:val="22"/>
                <w:szCs w:val="22"/>
                <w:lang w:eastAsia="en-US"/>
              </w:rPr>
              <w:t>-202</w:t>
            </w:r>
            <w:r w:rsidR="00C57736">
              <w:rPr>
                <w:rFonts w:ascii="Gill Sans MT" w:hAnsi="Gill Sans MT"/>
                <w:sz w:val="22"/>
                <w:szCs w:val="22"/>
                <w:lang w:eastAsia="en-US"/>
              </w:rPr>
              <w:t>5</w:t>
            </w:r>
            <w:r w:rsidR="00267231" w:rsidRPr="00F5270D">
              <w:rPr>
                <w:rFonts w:ascii="Gill Sans MT" w:hAnsi="Gill Sans MT"/>
                <w:sz w:val="22"/>
                <w:szCs w:val="22"/>
                <w:lang w:eastAsia="en-US"/>
              </w:rPr>
              <w:t>.</w:t>
            </w:r>
          </w:p>
          <w:p w14:paraId="3C773CA3" w14:textId="067855F5" w:rsidR="00F5270D" w:rsidRPr="00F5270D" w:rsidRDefault="005E0EC2" w:rsidP="00563DCB">
            <w:pPr>
              <w:jc w:val="both"/>
              <w:rPr>
                <w:rFonts w:ascii="Gill Sans MT" w:hAnsi="Gill Sans MT"/>
                <w:sz w:val="22"/>
                <w:szCs w:val="22"/>
                <w:lang w:eastAsia="en-US"/>
              </w:rPr>
            </w:pPr>
            <w:r w:rsidRPr="00F5270D">
              <w:rPr>
                <w:rFonts w:ascii="Gill Sans MT" w:hAnsi="Gill Sans MT"/>
                <w:sz w:val="22"/>
                <w:szCs w:val="22"/>
                <w:lang w:eastAsia="en-US"/>
              </w:rPr>
              <w:t>The Literacy Company feedback has evidenced the strong assessment of teachers at The Acorns and how well staff have created a flexible Summer Term curriculum to the meet the needs of our pupils</w:t>
            </w:r>
            <w:r w:rsidR="00267231" w:rsidRPr="00F5270D">
              <w:rPr>
                <w:rFonts w:ascii="Gill Sans MT" w:hAnsi="Gill Sans MT"/>
                <w:sz w:val="22"/>
                <w:szCs w:val="22"/>
                <w:lang w:eastAsia="en-US"/>
              </w:rPr>
              <w:t>.</w:t>
            </w:r>
            <w:r w:rsidR="00781C8C">
              <w:rPr>
                <w:rFonts w:ascii="Gill Sans MT" w:hAnsi="Gill Sans MT"/>
                <w:sz w:val="22"/>
                <w:szCs w:val="22"/>
                <w:lang w:eastAsia="en-US"/>
              </w:rPr>
              <w:t xml:space="preserve"> We now teach Writing using Pathways to Write units, which supported many pupils to make rapid progress in Writing, </w:t>
            </w:r>
            <w:r w:rsidR="00B41B9C">
              <w:rPr>
                <w:rFonts w:ascii="Gill Sans MT" w:hAnsi="Gill Sans MT"/>
                <w:sz w:val="22"/>
                <w:szCs w:val="22"/>
                <w:lang w:eastAsia="en-US"/>
              </w:rPr>
              <w:t>particularly in</w:t>
            </w:r>
            <w:r w:rsidR="00781C8C">
              <w:rPr>
                <w:rFonts w:ascii="Gill Sans MT" w:hAnsi="Gill Sans MT"/>
                <w:sz w:val="22"/>
                <w:szCs w:val="22"/>
                <w:lang w:eastAsia="en-US"/>
              </w:rPr>
              <w:t xml:space="preserve"> Y6.</w:t>
            </w:r>
          </w:p>
          <w:p w14:paraId="32D240BB" w14:textId="59665496" w:rsidR="00783A59" w:rsidRDefault="00267231" w:rsidP="00563DCB">
            <w:pPr>
              <w:jc w:val="both"/>
              <w:rPr>
                <w:rFonts w:ascii="Gill Sans MT" w:hAnsi="Gill Sans MT"/>
                <w:sz w:val="22"/>
                <w:szCs w:val="22"/>
                <w:lang w:eastAsia="en-US"/>
              </w:rPr>
            </w:pPr>
            <w:r w:rsidRPr="00F5270D">
              <w:rPr>
                <w:rFonts w:ascii="Gill Sans MT" w:hAnsi="Gill Sans MT"/>
                <w:sz w:val="22"/>
                <w:szCs w:val="22"/>
                <w:lang w:eastAsia="en-US"/>
              </w:rPr>
              <w:t xml:space="preserve">The use of </w:t>
            </w:r>
            <w:proofErr w:type="spellStart"/>
            <w:r w:rsidR="00781C8C">
              <w:rPr>
                <w:rFonts w:ascii="Gill Sans MT" w:hAnsi="Gill Sans MT"/>
                <w:sz w:val="22"/>
                <w:szCs w:val="22"/>
                <w:lang w:eastAsia="en-US"/>
              </w:rPr>
              <w:t>T</w:t>
            </w:r>
            <w:r w:rsidRPr="00F5270D">
              <w:rPr>
                <w:rFonts w:ascii="Gill Sans MT" w:hAnsi="Gill Sans MT"/>
                <w:sz w:val="22"/>
                <w:szCs w:val="22"/>
                <w:lang w:eastAsia="en-US"/>
              </w:rPr>
              <w:t>estbase</w:t>
            </w:r>
            <w:proofErr w:type="spellEnd"/>
            <w:r w:rsidRPr="00F5270D">
              <w:rPr>
                <w:rFonts w:ascii="Gill Sans MT" w:hAnsi="Gill Sans MT"/>
                <w:sz w:val="22"/>
                <w:szCs w:val="22"/>
                <w:lang w:eastAsia="en-US"/>
              </w:rPr>
              <w:t xml:space="preserve"> summative assessments have empowered teachers to reach accurate assessment points. These tests have also showcased the amount of progress some pupils have made.</w:t>
            </w:r>
          </w:p>
          <w:p w14:paraId="6B15993A" w14:textId="6E17021B" w:rsidR="00783A59" w:rsidRDefault="00783A59" w:rsidP="00563DCB">
            <w:pPr>
              <w:jc w:val="both"/>
              <w:rPr>
                <w:rFonts w:ascii="Gill Sans MT" w:hAnsi="Gill Sans MT"/>
                <w:sz w:val="22"/>
                <w:szCs w:val="22"/>
                <w:lang w:eastAsia="en-US"/>
              </w:rPr>
            </w:pPr>
            <w:r>
              <w:rPr>
                <w:rFonts w:ascii="Gill Sans MT" w:hAnsi="Gill Sans MT"/>
                <w:sz w:val="22"/>
                <w:szCs w:val="22"/>
                <w:lang w:eastAsia="en-US"/>
              </w:rPr>
              <w:t xml:space="preserve">Pupils in Y5 have made good progress in Reading from their starting point sat the start of the year.  The proportion of pupils in receipt of funding has risen by 20%. For all pupils in years 1-5, 66% of pupils eligible for funding have met EXS in Reading and </w:t>
            </w:r>
            <w:r w:rsidR="00507708">
              <w:rPr>
                <w:rFonts w:ascii="Gill Sans MT" w:hAnsi="Gill Sans MT"/>
                <w:sz w:val="22"/>
                <w:szCs w:val="22"/>
                <w:lang w:eastAsia="en-US"/>
              </w:rPr>
              <w:t>58% in Maths.</w:t>
            </w:r>
          </w:p>
          <w:p w14:paraId="7699000A" w14:textId="2DB06F4F" w:rsidR="005E0EC2" w:rsidRPr="00F5270D" w:rsidRDefault="005E0EC2" w:rsidP="00563DCB">
            <w:pPr>
              <w:jc w:val="both"/>
              <w:rPr>
                <w:rFonts w:ascii="Gill Sans MT" w:hAnsi="Gill Sans MT"/>
                <w:sz w:val="22"/>
                <w:szCs w:val="22"/>
                <w:lang w:eastAsia="en-US"/>
              </w:rPr>
            </w:pPr>
            <w:r w:rsidRPr="00F5270D">
              <w:rPr>
                <w:rFonts w:ascii="Gill Sans MT" w:hAnsi="Gill Sans MT"/>
                <w:sz w:val="22"/>
                <w:szCs w:val="22"/>
                <w:lang w:eastAsia="en-US"/>
              </w:rPr>
              <w:t xml:space="preserve">Digital device allocation across school is at an all-time high. </w:t>
            </w:r>
            <w:r w:rsidR="00267231" w:rsidRPr="00F5270D">
              <w:rPr>
                <w:rFonts w:ascii="Gill Sans MT" w:hAnsi="Gill Sans MT"/>
                <w:sz w:val="22"/>
                <w:szCs w:val="22"/>
                <w:lang w:eastAsia="en-US"/>
              </w:rPr>
              <w:t xml:space="preserve">All Y6 pupils have had access to a person Chromebook, which has supported their attainment and progress over the year. Plans are in place to strengthen the </w:t>
            </w:r>
            <w:r w:rsidR="00F5270D" w:rsidRPr="00F5270D">
              <w:rPr>
                <w:rFonts w:ascii="Gill Sans MT" w:hAnsi="Gill Sans MT"/>
                <w:sz w:val="22"/>
                <w:szCs w:val="22"/>
                <w:lang w:eastAsia="en-US"/>
              </w:rPr>
              <w:t>school’s</w:t>
            </w:r>
            <w:r w:rsidR="00267231" w:rsidRPr="00F5270D">
              <w:rPr>
                <w:rFonts w:ascii="Gill Sans MT" w:hAnsi="Gill Sans MT"/>
                <w:sz w:val="22"/>
                <w:szCs w:val="22"/>
                <w:lang w:eastAsia="en-US"/>
              </w:rPr>
              <w:t xml:space="preserve"> infrastructure, which will allow the digital devices we have to be used to full capacity.</w:t>
            </w:r>
          </w:p>
          <w:p w14:paraId="66B2F8C6" w14:textId="08289234" w:rsidR="005E0EC2" w:rsidRPr="00F5270D" w:rsidRDefault="005E0EC2" w:rsidP="00563DCB">
            <w:pPr>
              <w:jc w:val="both"/>
              <w:rPr>
                <w:rFonts w:ascii="Gill Sans MT" w:hAnsi="Gill Sans MT"/>
                <w:sz w:val="22"/>
                <w:szCs w:val="22"/>
                <w:lang w:eastAsia="en-US"/>
              </w:rPr>
            </w:pPr>
            <w:r w:rsidRPr="00F5270D">
              <w:rPr>
                <w:rFonts w:ascii="Gill Sans MT" w:hAnsi="Gill Sans MT"/>
                <w:sz w:val="22"/>
                <w:szCs w:val="22"/>
                <w:lang w:eastAsia="en-US"/>
              </w:rPr>
              <w:t>Success has also been seen in the writing outcomes of specific individuals who now have access to a Chromebook to reduce the stress of physically writing</w:t>
            </w:r>
            <w:r w:rsidR="00267231" w:rsidRPr="00F5270D">
              <w:rPr>
                <w:rFonts w:ascii="Gill Sans MT" w:hAnsi="Gill Sans MT"/>
                <w:sz w:val="22"/>
                <w:szCs w:val="22"/>
                <w:lang w:eastAsia="en-US"/>
              </w:rPr>
              <w:t>.</w:t>
            </w:r>
          </w:p>
          <w:p w14:paraId="51DE9C25" w14:textId="09670C6E" w:rsidR="00783A59" w:rsidRPr="003D57BB" w:rsidRDefault="00540A3F" w:rsidP="00563DCB">
            <w:pPr>
              <w:jc w:val="both"/>
              <w:rPr>
                <w:rFonts w:ascii="Gill Sans MT" w:hAnsi="Gill Sans MT"/>
                <w:sz w:val="22"/>
                <w:szCs w:val="22"/>
                <w:lang w:eastAsia="en-US"/>
              </w:rPr>
            </w:pPr>
            <w:r w:rsidRPr="00540A3F">
              <w:rPr>
                <w:rFonts w:ascii="Gill Sans MT" w:hAnsi="Gill Sans MT"/>
                <w:sz w:val="22"/>
                <w:szCs w:val="22"/>
                <w:lang w:eastAsia="en-US"/>
              </w:rPr>
              <w:lastRenderedPageBreak/>
              <w:t xml:space="preserve">Overall attendance of pupils in receipt of pupil premium funding has consistently been above national average – ending the year on 93.4% (national 91.8%). The proportion of pupils in receipt of funding who are classes as persistent absentees is also more positive than the national picture (16.7% compared to 17% nationally). There have been a wide range of positive attendance strategies that have </w:t>
            </w:r>
            <w:r>
              <w:rPr>
                <w:rFonts w:ascii="Gill Sans MT" w:hAnsi="Gill Sans MT"/>
                <w:sz w:val="22"/>
                <w:szCs w:val="22"/>
                <w:lang w:eastAsia="en-US"/>
              </w:rPr>
              <w:t xml:space="preserve">had a positive </w:t>
            </w:r>
            <w:r w:rsidRPr="003D57BB">
              <w:rPr>
                <w:rFonts w:ascii="Gill Sans MT" w:hAnsi="Gill Sans MT"/>
                <w:sz w:val="22"/>
                <w:szCs w:val="22"/>
                <w:lang w:eastAsia="en-US"/>
              </w:rPr>
              <w:t>impact. Those in receipt of pupil premium funding are closely tracked termly.</w:t>
            </w:r>
            <w:r w:rsidR="00783A59">
              <w:rPr>
                <w:rFonts w:ascii="Gill Sans MT" w:hAnsi="Gill Sans MT"/>
                <w:sz w:val="22"/>
                <w:szCs w:val="22"/>
                <w:lang w:eastAsia="en-US"/>
              </w:rPr>
              <w:t xml:space="preserve"> The number of pupils who are late to school each day has significantly decreased since ‘late gate’ was introduced, making the start of the school day a much more formal process for any late attendees. </w:t>
            </w:r>
          </w:p>
          <w:p w14:paraId="72804D44" w14:textId="77777777" w:rsidR="003D57BB" w:rsidRDefault="007A0C64" w:rsidP="00563DCB">
            <w:pPr>
              <w:jc w:val="both"/>
              <w:rPr>
                <w:rFonts w:ascii="Gill Sans MT" w:hAnsi="Gill Sans MT"/>
                <w:sz w:val="22"/>
                <w:szCs w:val="22"/>
                <w:lang w:eastAsia="en-US"/>
              </w:rPr>
            </w:pPr>
            <w:r w:rsidRPr="003D57BB">
              <w:rPr>
                <w:rFonts w:ascii="Gill Sans MT" w:hAnsi="Gill Sans MT"/>
                <w:sz w:val="22"/>
                <w:szCs w:val="22"/>
                <w:lang w:eastAsia="en-US"/>
              </w:rPr>
              <w:t>A lot of work has been done to ensure all P</w:t>
            </w:r>
            <w:r w:rsidR="00923F83" w:rsidRPr="003D57BB">
              <w:rPr>
                <w:rFonts w:ascii="Gill Sans MT" w:hAnsi="Gill Sans MT"/>
                <w:sz w:val="22"/>
                <w:szCs w:val="22"/>
                <w:lang w:eastAsia="en-US"/>
              </w:rPr>
              <w:t xml:space="preserve">P pupils have been identified. </w:t>
            </w:r>
            <w:r w:rsidR="003D57BB" w:rsidRPr="003D57BB">
              <w:rPr>
                <w:rFonts w:ascii="Gill Sans MT" w:hAnsi="Gill Sans MT"/>
                <w:sz w:val="22"/>
                <w:szCs w:val="22"/>
                <w:lang w:eastAsia="en-US"/>
              </w:rPr>
              <w:t>25</w:t>
            </w:r>
            <w:r w:rsidR="00923F83" w:rsidRPr="003D57BB">
              <w:rPr>
                <w:rFonts w:ascii="Gill Sans MT" w:hAnsi="Gill Sans MT"/>
                <w:sz w:val="22"/>
                <w:szCs w:val="22"/>
                <w:lang w:eastAsia="en-US"/>
              </w:rPr>
              <w:t xml:space="preserve"> pupils</w:t>
            </w:r>
            <w:r w:rsidRPr="003D57BB">
              <w:rPr>
                <w:rFonts w:ascii="Gill Sans MT" w:hAnsi="Gill Sans MT"/>
                <w:sz w:val="22"/>
                <w:szCs w:val="22"/>
                <w:lang w:eastAsia="en-US"/>
              </w:rPr>
              <w:t xml:space="preserve"> </w:t>
            </w:r>
            <w:r w:rsidR="003D57BB" w:rsidRPr="003D57BB">
              <w:rPr>
                <w:rFonts w:ascii="Gill Sans MT" w:hAnsi="Gill Sans MT"/>
                <w:sz w:val="22"/>
                <w:szCs w:val="22"/>
                <w:lang w:eastAsia="en-US"/>
              </w:rPr>
              <w:t>have been identified this academic year.</w:t>
            </w:r>
            <w:r w:rsidR="003D57BB">
              <w:rPr>
                <w:rFonts w:ascii="Gill Sans MT" w:hAnsi="Gill Sans MT"/>
                <w:sz w:val="22"/>
                <w:szCs w:val="22"/>
                <w:lang w:eastAsia="en-US"/>
              </w:rPr>
              <w:t xml:space="preserve"> </w:t>
            </w:r>
          </w:p>
          <w:p w14:paraId="3A0FA80C" w14:textId="095DE755" w:rsidR="005E0EC2" w:rsidRPr="00F5270D" w:rsidRDefault="003D57BB" w:rsidP="00563DCB">
            <w:pPr>
              <w:jc w:val="both"/>
              <w:rPr>
                <w:rFonts w:ascii="Gill Sans MT" w:hAnsi="Gill Sans MT"/>
                <w:sz w:val="22"/>
                <w:szCs w:val="22"/>
                <w:lang w:eastAsia="en-US"/>
              </w:rPr>
            </w:pPr>
            <w:r>
              <w:rPr>
                <w:rFonts w:ascii="Gill Sans MT" w:hAnsi="Gill Sans MT"/>
                <w:sz w:val="22"/>
                <w:szCs w:val="22"/>
                <w:lang w:eastAsia="en-US"/>
              </w:rPr>
              <w:t>Free PE kits is not given to all pupils to remove any unnecessary barriers to engagement.</w:t>
            </w:r>
          </w:p>
          <w:p w14:paraId="37040906" w14:textId="7E09F5FF" w:rsidR="005E0EC2" w:rsidRPr="00F5270D" w:rsidRDefault="007A0C64" w:rsidP="00563DCB">
            <w:pPr>
              <w:jc w:val="both"/>
              <w:rPr>
                <w:rFonts w:ascii="Gill Sans MT" w:hAnsi="Gill Sans MT"/>
                <w:sz w:val="22"/>
                <w:szCs w:val="22"/>
              </w:rPr>
            </w:pPr>
            <w:r w:rsidRPr="00F5270D">
              <w:rPr>
                <w:rFonts w:ascii="Gill Sans MT" w:hAnsi="Gill Sans MT"/>
                <w:sz w:val="22"/>
                <w:szCs w:val="22"/>
              </w:rPr>
              <w:t xml:space="preserve">P4L ran across </w:t>
            </w:r>
            <w:r w:rsidR="005858FE">
              <w:rPr>
                <w:rFonts w:ascii="Gill Sans MT" w:hAnsi="Gill Sans MT"/>
                <w:sz w:val="22"/>
                <w:szCs w:val="22"/>
              </w:rPr>
              <w:t>the entire academic year</w:t>
            </w:r>
            <w:r w:rsidRPr="00F5270D">
              <w:rPr>
                <w:rFonts w:ascii="Gill Sans MT" w:hAnsi="Gill Sans MT"/>
                <w:sz w:val="22"/>
                <w:szCs w:val="22"/>
              </w:rPr>
              <w:t xml:space="preserve"> with great success: pupils report</w:t>
            </w:r>
            <w:r w:rsidR="005858FE">
              <w:rPr>
                <w:rFonts w:ascii="Gill Sans MT" w:hAnsi="Gill Sans MT"/>
                <w:sz w:val="22"/>
                <w:szCs w:val="22"/>
              </w:rPr>
              <w:t>ed</w:t>
            </w:r>
            <w:r w:rsidRPr="00F5270D">
              <w:rPr>
                <w:rFonts w:ascii="Gill Sans MT" w:hAnsi="Gill Sans MT"/>
                <w:sz w:val="22"/>
                <w:szCs w:val="22"/>
              </w:rPr>
              <w:t xml:space="preserve"> high levels of enjoyment and they have accessed </w:t>
            </w:r>
            <w:r w:rsidR="00F5270D" w:rsidRPr="00F5270D">
              <w:rPr>
                <w:rFonts w:ascii="Gill Sans MT" w:hAnsi="Gill Sans MT"/>
                <w:sz w:val="22"/>
                <w:szCs w:val="22"/>
              </w:rPr>
              <w:t>several</w:t>
            </w:r>
            <w:r w:rsidRPr="00F5270D">
              <w:rPr>
                <w:rFonts w:ascii="Gill Sans MT" w:hAnsi="Gill Sans MT"/>
                <w:sz w:val="22"/>
                <w:szCs w:val="22"/>
              </w:rPr>
              <w:t xml:space="preserve"> quality experiences during this time.</w:t>
            </w:r>
            <w:r w:rsidR="00923F83" w:rsidRPr="00F5270D">
              <w:rPr>
                <w:rFonts w:ascii="Gill Sans MT" w:hAnsi="Gill Sans MT"/>
                <w:sz w:val="22"/>
                <w:szCs w:val="22"/>
              </w:rPr>
              <w:t xml:space="preserve"> We are continuing this into next year with 15 pupils being invited.</w:t>
            </w:r>
            <w:r w:rsidR="005858FE">
              <w:rPr>
                <w:rFonts w:ascii="Gill Sans MT" w:hAnsi="Gill Sans MT"/>
                <w:sz w:val="22"/>
                <w:szCs w:val="22"/>
              </w:rPr>
              <w:t xml:space="preserve"> Specific pupils were supported through mentoring and additional enrichment opportunities, such as local </w:t>
            </w:r>
            <w:proofErr w:type="gramStart"/>
            <w:r w:rsidR="003D57BB">
              <w:rPr>
                <w:rFonts w:ascii="Gill Sans MT" w:hAnsi="Gill Sans MT"/>
                <w:sz w:val="22"/>
                <w:szCs w:val="22"/>
              </w:rPr>
              <w:t>school book</w:t>
            </w:r>
            <w:proofErr w:type="gramEnd"/>
            <w:r w:rsidR="005858FE">
              <w:rPr>
                <w:rFonts w:ascii="Gill Sans MT" w:hAnsi="Gill Sans MT"/>
                <w:sz w:val="22"/>
                <w:szCs w:val="22"/>
              </w:rPr>
              <w:t xml:space="preserve"> clubs.</w:t>
            </w:r>
          </w:p>
          <w:p w14:paraId="0B931CFA" w14:textId="52F27A7B" w:rsidR="007A0C64" w:rsidRPr="00F5270D" w:rsidRDefault="00923F83" w:rsidP="00563DCB">
            <w:pPr>
              <w:jc w:val="both"/>
              <w:rPr>
                <w:rFonts w:ascii="Gill Sans MT" w:hAnsi="Gill Sans MT"/>
                <w:sz w:val="22"/>
                <w:szCs w:val="22"/>
              </w:rPr>
            </w:pPr>
            <w:r w:rsidRPr="00F5270D">
              <w:rPr>
                <w:rFonts w:ascii="Gill Sans MT" w:hAnsi="Gill Sans MT"/>
                <w:sz w:val="22"/>
                <w:szCs w:val="22"/>
              </w:rPr>
              <w:t>We are pleased with how prepared our Y6 pupils are before moving on to high school. A huge amount of work has been done to provide additional opportunities above and beyond the curriculum to ensure pupils are equipped to deal with the challenges of secondary education. This has included referrals for poor mental health and specific funding being allocated to ensure pupils are ready.</w:t>
            </w:r>
          </w:p>
          <w:p w14:paraId="4862C885" w14:textId="652765B4" w:rsidR="007F6D97" w:rsidRDefault="00923F83" w:rsidP="00563DCB">
            <w:pPr>
              <w:jc w:val="both"/>
              <w:rPr>
                <w:rFonts w:ascii="Gill Sans MT" w:hAnsi="Gill Sans MT"/>
                <w:sz w:val="22"/>
                <w:szCs w:val="22"/>
              </w:rPr>
            </w:pPr>
            <w:r w:rsidRPr="00F5270D">
              <w:rPr>
                <w:rFonts w:ascii="Gill Sans MT" w:hAnsi="Gill Sans MT"/>
                <w:sz w:val="22"/>
                <w:szCs w:val="22"/>
              </w:rPr>
              <w:t>This year, more pupils attended the Y6 residential than ever before. Due to a subsidised cost to parents, every child who wanted to attend did. The week was truly memorable and a perfect way to end their time at The Acorns.</w:t>
            </w:r>
            <w:r w:rsidR="005858FE">
              <w:rPr>
                <w:rFonts w:ascii="Gill Sans MT" w:hAnsi="Gill Sans MT"/>
                <w:sz w:val="22"/>
                <w:szCs w:val="22"/>
              </w:rPr>
              <w:t xml:space="preserve"> Many alternative sources of funding were found to ensure all pupils had the option to attend, regardless of financial situations.</w:t>
            </w:r>
            <w:r w:rsidR="00C57736">
              <w:rPr>
                <w:rFonts w:ascii="Gill Sans MT" w:hAnsi="Gill Sans MT"/>
                <w:sz w:val="22"/>
                <w:szCs w:val="22"/>
              </w:rPr>
              <w:t xml:space="preserve"> We also heavily subsidised our first ever Y4 trip to London, which was a huge success and a massive part of our Acorns to Oak Tress personal development plan.</w:t>
            </w:r>
          </w:p>
          <w:p w14:paraId="2A7D5546" w14:textId="27F85CB7" w:rsidR="005858FE" w:rsidRPr="005858FE" w:rsidRDefault="005858FE" w:rsidP="00563DCB">
            <w:pPr>
              <w:jc w:val="both"/>
              <w:rPr>
                <w:rFonts w:ascii="Gill Sans MT" w:hAnsi="Gill Sans MT"/>
                <w:sz w:val="22"/>
                <w:szCs w:val="22"/>
              </w:rPr>
            </w:pPr>
            <w:r>
              <w:rPr>
                <w:rFonts w:ascii="Gill Sans MT" w:hAnsi="Gill Sans MT"/>
                <w:sz w:val="22"/>
                <w:szCs w:val="22"/>
              </w:rPr>
              <w:t xml:space="preserve">Pupils at The Acorns experienced a wide range of enrichment opportunities. </w:t>
            </w:r>
            <w:r w:rsidRPr="003D57BB">
              <w:rPr>
                <w:rFonts w:ascii="Gill Sans MT" w:hAnsi="Gill Sans MT"/>
                <w:sz w:val="22"/>
                <w:szCs w:val="22"/>
              </w:rPr>
              <w:t xml:space="preserve">This included </w:t>
            </w:r>
            <w:r w:rsidR="003D57BB" w:rsidRPr="003D57BB">
              <w:rPr>
                <w:rFonts w:ascii="Gill Sans MT" w:hAnsi="Gill Sans MT"/>
                <w:sz w:val="22"/>
                <w:szCs w:val="22"/>
              </w:rPr>
              <w:t>trips to local areas (Wirral Way, West Kirby Beach)</w:t>
            </w:r>
            <w:r w:rsidRPr="003D57BB">
              <w:rPr>
                <w:rFonts w:ascii="Gill Sans MT" w:hAnsi="Gill Sans MT"/>
                <w:sz w:val="22"/>
                <w:szCs w:val="22"/>
              </w:rPr>
              <w:t xml:space="preserve">, every </w:t>
            </w:r>
            <w:r w:rsidR="007E6705" w:rsidRPr="003D57BB">
              <w:rPr>
                <w:rFonts w:ascii="Gill Sans MT" w:hAnsi="Gill Sans MT"/>
                <w:sz w:val="22"/>
                <w:szCs w:val="22"/>
              </w:rPr>
              <w:t xml:space="preserve">child in years 1-6 visited The Ellesmere Port Library, all </w:t>
            </w:r>
            <w:r w:rsidR="003D57BB" w:rsidRPr="003D57BB">
              <w:rPr>
                <w:rFonts w:ascii="Gill Sans MT" w:hAnsi="Gill Sans MT"/>
                <w:sz w:val="22"/>
                <w:szCs w:val="22"/>
              </w:rPr>
              <w:t>KS2 pupils have worked with Cheshire Phoenix to improve health and well-being,</w:t>
            </w:r>
            <w:r w:rsidR="00BB64CE" w:rsidRPr="003D57BB">
              <w:rPr>
                <w:rFonts w:ascii="Gill Sans MT" w:hAnsi="Gill Sans MT"/>
                <w:sz w:val="22"/>
                <w:szCs w:val="22"/>
              </w:rPr>
              <w:t xml:space="preserve"> and many more opportunities which are part of our Acorns to Oak Trees enrichment curriculum.</w:t>
            </w:r>
          </w:p>
        </w:tc>
      </w:tr>
      <w:bookmarkEnd w:id="14"/>
      <w:bookmarkEnd w:id="15"/>
      <w:bookmarkEnd w:id="16"/>
    </w:tbl>
    <w:p w14:paraId="2A7D5564" w14:textId="77777777" w:rsidR="00E66558" w:rsidRDefault="00E66558" w:rsidP="00563DCB">
      <w:pPr>
        <w:pStyle w:val="Heading2"/>
        <w:spacing w:before="600"/>
        <w:jc w:val="both"/>
      </w:pPr>
    </w:p>
    <w:sectPr w:rsidR="00E66558" w:rsidSect="002B5037">
      <w:footerReference w:type="default" r:id="rId22"/>
      <w:pgSz w:w="11906" w:h="16838"/>
      <w:pgMar w:top="426" w:right="1276" w:bottom="1134" w:left="1134" w:header="143"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9C79D" w14:textId="77777777" w:rsidR="00134853" w:rsidRDefault="00134853">
      <w:pPr>
        <w:spacing w:after="0" w:line="240" w:lineRule="auto"/>
      </w:pPr>
      <w:r>
        <w:separator/>
      </w:r>
    </w:p>
  </w:endnote>
  <w:endnote w:type="continuationSeparator" w:id="0">
    <w:p w14:paraId="3D75D51E" w14:textId="77777777" w:rsidR="00134853" w:rsidRDefault="0013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A48E0" w:rsidRDefault="009D71E8">
    <w:pPr>
      <w:pStyle w:val="Footer"/>
      <w:ind w:firstLine="4513"/>
    </w:pPr>
    <w:r>
      <w:fldChar w:fldCharType="begin"/>
    </w:r>
    <w:r>
      <w:instrText xml:space="preserve"> PAGE </w:instrText>
    </w:r>
    <w:r>
      <w:fldChar w:fldCharType="separate"/>
    </w:r>
    <w:r w:rsidR="00B23D12">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8B34E" w14:textId="77777777" w:rsidR="00134853" w:rsidRDefault="00134853">
      <w:pPr>
        <w:spacing w:after="0" w:line="240" w:lineRule="auto"/>
      </w:pPr>
      <w:r>
        <w:separator/>
      </w:r>
    </w:p>
  </w:footnote>
  <w:footnote w:type="continuationSeparator" w:id="0">
    <w:p w14:paraId="3A20040F" w14:textId="77777777" w:rsidR="00134853" w:rsidRDefault="00134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111F8"/>
    <w:multiLevelType w:val="hybridMultilevel"/>
    <w:tmpl w:val="0BA89CC4"/>
    <w:lvl w:ilvl="0" w:tplc="0936D0F6">
      <w:numFmt w:val="bullet"/>
      <w:lvlText w:val="-"/>
      <w:lvlJc w:val="left"/>
      <w:pPr>
        <w:ind w:left="413" w:hanging="360"/>
      </w:pPr>
      <w:rPr>
        <w:rFonts w:ascii="Gill Sans MT" w:eastAsia="Gill Sans MT" w:hAnsi="Gill Sans MT" w:cs="Gill Sans MT"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721195"/>
    <w:multiLevelType w:val="hybridMultilevel"/>
    <w:tmpl w:val="8230D06A"/>
    <w:lvl w:ilvl="0" w:tplc="6BB6A4B6">
      <w:start w:val="1"/>
      <w:numFmt w:val="decimal"/>
      <w:lvlText w:val="%1)"/>
      <w:lvlJc w:val="left"/>
      <w:pPr>
        <w:ind w:left="413" w:hanging="360"/>
      </w:pPr>
      <w:rPr>
        <w:rFonts w:hint="default"/>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15E3DF7"/>
    <w:multiLevelType w:val="hybridMultilevel"/>
    <w:tmpl w:val="FDD4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9810265"/>
    <w:multiLevelType w:val="hybridMultilevel"/>
    <w:tmpl w:val="228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02689050">
    <w:abstractNumId w:val="6"/>
  </w:num>
  <w:num w:numId="2" w16cid:durableId="549803023">
    <w:abstractNumId w:val="3"/>
  </w:num>
  <w:num w:numId="3" w16cid:durableId="78138944">
    <w:abstractNumId w:val="7"/>
  </w:num>
  <w:num w:numId="4" w16cid:durableId="1553730295">
    <w:abstractNumId w:val="8"/>
  </w:num>
  <w:num w:numId="5" w16cid:durableId="1025328290">
    <w:abstractNumId w:val="1"/>
  </w:num>
  <w:num w:numId="6" w16cid:durableId="1875656771">
    <w:abstractNumId w:val="9"/>
  </w:num>
  <w:num w:numId="7" w16cid:durableId="1055737895">
    <w:abstractNumId w:val="12"/>
  </w:num>
  <w:num w:numId="8" w16cid:durableId="1065103203">
    <w:abstractNumId w:val="16"/>
  </w:num>
  <w:num w:numId="9" w16cid:durableId="782966677">
    <w:abstractNumId w:val="14"/>
  </w:num>
  <w:num w:numId="10" w16cid:durableId="772212813">
    <w:abstractNumId w:val="13"/>
  </w:num>
  <w:num w:numId="11" w16cid:durableId="782504433">
    <w:abstractNumId w:val="4"/>
  </w:num>
  <w:num w:numId="12" w16cid:durableId="562331549">
    <w:abstractNumId w:val="15"/>
  </w:num>
  <w:num w:numId="13" w16cid:durableId="881744263">
    <w:abstractNumId w:val="11"/>
  </w:num>
  <w:num w:numId="14" w16cid:durableId="265575560">
    <w:abstractNumId w:val="10"/>
  </w:num>
  <w:num w:numId="15" w16cid:durableId="393552788">
    <w:abstractNumId w:val="5"/>
  </w:num>
  <w:num w:numId="16" w16cid:durableId="687410415">
    <w:abstractNumId w:val="0"/>
  </w:num>
  <w:num w:numId="17" w16cid:durableId="832452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6B76"/>
    <w:rsid w:val="00066B73"/>
    <w:rsid w:val="00085329"/>
    <w:rsid w:val="000945DD"/>
    <w:rsid w:val="000C6CCC"/>
    <w:rsid w:val="000D4FC1"/>
    <w:rsid w:val="000D585D"/>
    <w:rsid w:val="000E0EC9"/>
    <w:rsid w:val="000F110A"/>
    <w:rsid w:val="00106129"/>
    <w:rsid w:val="00111E8E"/>
    <w:rsid w:val="0011200A"/>
    <w:rsid w:val="00115A2A"/>
    <w:rsid w:val="00120AB1"/>
    <w:rsid w:val="00130FD2"/>
    <w:rsid w:val="00134853"/>
    <w:rsid w:val="0016124D"/>
    <w:rsid w:val="001A6721"/>
    <w:rsid w:val="001D64CF"/>
    <w:rsid w:val="001E27DA"/>
    <w:rsid w:val="001F0D27"/>
    <w:rsid w:val="001F301A"/>
    <w:rsid w:val="00211FE8"/>
    <w:rsid w:val="002137E7"/>
    <w:rsid w:val="00236416"/>
    <w:rsid w:val="002370B7"/>
    <w:rsid w:val="00242994"/>
    <w:rsid w:val="00261634"/>
    <w:rsid w:val="00267231"/>
    <w:rsid w:val="00285EEB"/>
    <w:rsid w:val="00296300"/>
    <w:rsid w:val="00297C43"/>
    <w:rsid w:val="002B4441"/>
    <w:rsid w:val="002B5037"/>
    <w:rsid w:val="002C4878"/>
    <w:rsid w:val="002D4665"/>
    <w:rsid w:val="003357E4"/>
    <w:rsid w:val="00345237"/>
    <w:rsid w:val="00357905"/>
    <w:rsid w:val="00376602"/>
    <w:rsid w:val="00384CCB"/>
    <w:rsid w:val="00384F1E"/>
    <w:rsid w:val="003857F0"/>
    <w:rsid w:val="00394287"/>
    <w:rsid w:val="003D57BB"/>
    <w:rsid w:val="00401603"/>
    <w:rsid w:val="004044AA"/>
    <w:rsid w:val="00443E8A"/>
    <w:rsid w:val="0044457B"/>
    <w:rsid w:val="00477D6D"/>
    <w:rsid w:val="004A4DAB"/>
    <w:rsid w:val="004C3AA2"/>
    <w:rsid w:val="00501A18"/>
    <w:rsid w:val="00507708"/>
    <w:rsid w:val="005139BB"/>
    <w:rsid w:val="0052722A"/>
    <w:rsid w:val="00530E1A"/>
    <w:rsid w:val="00540A3F"/>
    <w:rsid w:val="005512E4"/>
    <w:rsid w:val="00561459"/>
    <w:rsid w:val="00563DCB"/>
    <w:rsid w:val="00571A02"/>
    <w:rsid w:val="00577237"/>
    <w:rsid w:val="00583531"/>
    <w:rsid w:val="005858FE"/>
    <w:rsid w:val="00587665"/>
    <w:rsid w:val="005A41E4"/>
    <w:rsid w:val="005B154C"/>
    <w:rsid w:val="005D349E"/>
    <w:rsid w:val="005D7CF8"/>
    <w:rsid w:val="005E0EC2"/>
    <w:rsid w:val="005E4319"/>
    <w:rsid w:val="006D7F05"/>
    <w:rsid w:val="006E7FB1"/>
    <w:rsid w:val="006F4789"/>
    <w:rsid w:val="007042BC"/>
    <w:rsid w:val="007057FE"/>
    <w:rsid w:val="0071242D"/>
    <w:rsid w:val="00724642"/>
    <w:rsid w:val="007300FE"/>
    <w:rsid w:val="00733C2D"/>
    <w:rsid w:val="00741B9E"/>
    <w:rsid w:val="007432EE"/>
    <w:rsid w:val="00771488"/>
    <w:rsid w:val="00781C8C"/>
    <w:rsid w:val="00783A59"/>
    <w:rsid w:val="00793BEB"/>
    <w:rsid w:val="007A0C64"/>
    <w:rsid w:val="007C2F04"/>
    <w:rsid w:val="007D6813"/>
    <w:rsid w:val="007E4F7A"/>
    <w:rsid w:val="007E6705"/>
    <w:rsid w:val="007F25B8"/>
    <w:rsid w:val="007F2B8C"/>
    <w:rsid w:val="007F6D97"/>
    <w:rsid w:val="0082182E"/>
    <w:rsid w:val="00825D9E"/>
    <w:rsid w:val="00856C5B"/>
    <w:rsid w:val="00860F18"/>
    <w:rsid w:val="00885797"/>
    <w:rsid w:val="008971DD"/>
    <w:rsid w:val="008A22DD"/>
    <w:rsid w:val="008D57CA"/>
    <w:rsid w:val="008E373E"/>
    <w:rsid w:val="008E5D58"/>
    <w:rsid w:val="008F6E3B"/>
    <w:rsid w:val="00923F83"/>
    <w:rsid w:val="009312A5"/>
    <w:rsid w:val="009370B6"/>
    <w:rsid w:val="0096320E"/>
    <w:rsid w:val="00973F8D"/>
    <w:rsid w:val="009773C9"/>
    <w:rsid w:val="00983110"/>
    <w:rsid w:val="009908C7"/>
    <w:rsid w:val="009943B5"/>
    <w:rsid w:val="00994C87"/>
    <w:rsid w:val="009D71E8"/>
    <w:rsid w:val="00A01B4B"/>
    <w:rsid w:val="00A61AC9"/>
    <w:rsid w:val="00A92AD4"/>
    <w:rsid w:val="00A937CE"/>
    <w:rsid w:val="00AA2B49"/>
    <w:rsid w:val="00AA4201"/>
    <w:rsid w:val="00AC0C92"/>
    <w:rsid w:val="00AD06BE"/>
    <w:rsid w:val="00AD2F8A"/>
    <w:rsid w:val="00AD4FA8"/>
    <w:rsid w:val="00B1373C"/>
    <w:rsid w:val="00B23D12"/>
    <w:rsid w:val="00B3552F"/>
    <w:rsid w:val="00B41B9C"/>
    <w:rsid w:val="00B6440A"/>
    <w:rsid w:val="00B931D2"/>
    <w:rsid w:val="00B959DD"/>
    <w:rsid w:val="00BB64CE"/>
    <w:rsid w:val="00BE2E61"/>
    <w:rsid w:val="00C20CDA"/>
    <w:rsid w:val="00C33574"/>
    <w:rsid w:val="00C3493D"/>
    <w:rsid w:val="00C357F8"/>
    <w:rsid w:val="00C57736"/>
    <w:rsid w:val="00C63E35"/>
    <w:rsid w:val="00C73956"/>
    <w:rsid w:val="00CA18F2"/>
    <w:rsid w:val="00CA48E0"/>
    <w:rsid w:val="00CC6C4A"/>
    <w:rsid w:val="00CF2EBF"/>
    <w:rsid w:val="00D02492"/>
    <w:rsid w:val="00D23EC1"/>
    <w:rsid w:val="00D244BF"/>
    <w:rsid w:val="00D31FBB"/>
    <w:rsid w:val="00D33FE5"/>
    <w:rsid w:val="00D40B26"/>
    <w:rsid w:val="00D56DC3"/>
    <w:rsid w:val="00D87351"/>
    <w:rsid w:val="00DB51F3"/>
    <w:rsid w:val="00DC4395"/>
    <w:rsid w:val="00E24765"/>
    <w:rsid w:val="00E66558"/>
    <w:rsid w:val="00E90455"/>
    <w:rsid w:val="00EA4FAF"/>
    <w:rsid w:val="00EC6440"/>
    <w:rsid w:val="00ED52D6"/>
    <w:rsid w:val="00EE16FB"/>
    <w:rsid w:val="00F01682"/>
    <w:rsid w:val="00F03C6B"/>
    <w:rsid w:val="00F34BC3"/>
    <w:rsid w:val="00F44653"/>
    <w:rsid w:val="00F5270D"/>
    <w:rsid w:val="00F71DE0"/>
    <w:rsid w:val="00F740D9"/>
    <w:rsid w:val="00FA5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111E8E"/>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02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13</Pages>
  <Words>4302</Words>
  <Characters>24525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Nathan Painter</cp:lastModifiedBy>
  <cp:revision>4</cp:revision>
  <cp:lastPrinted>2022-10-03T08:55:00Z</cp:lastPrinted>
  <dcterms:created xsi:type="dcterms:W3CDTF">2024-07-19T15:06:00Z</dcterms:created>
  <dcterms:modified xsi:type="dcterms:W3CDTF">2024-07-22T12:53:00Z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