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0F192FC3" w:rsidR="00D95BEF" w:rsidRDefault="00AB3C1E"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3F397C05" wp14:editId="3F7D8DAD">
                <wp:simplePos x="0" y="0"/>
                <wp:positionH relativeFrom="margin">
                  <wp:align>left</wp:align>
                </wp:positionH>
                <wp:positionV relativeFrom="paragraph">
                  <wp:posOffset>1863090</wp:posOffset>
                </wp:positionV>
                <wp:extent cx="4645025" cy="16668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66875"/>
                        </a:xfrm>
                        <a:prstGeom prst="rect">
                          <a:avLst/>
                        </a:prstGeom>
                        <a:solidFill>
                          <a:srgbClr val="FFFFFF"/>
                        </a:solidFill>
                        <a:ln w="25400">
                          <a:solidFill>
                            <a:srgbClr val="4F81BD"/>
                          </a:solidFill>
                          <a:miter lim="800000"/>
                          <a:headEnd/>
                          <a:tailEnd/>
                        </a:ln>
                      </wps:spPr>
                      <wps:txbx>
                        <w:txbxContent>
                          <w:p w14:paraId="3FDC9B38" w14:textId="101F7489" w:rsidR="006602BA" w:rsidRPr="00AB3C1E" w:rsidRDefault="00D95BEF" w:rsidP="00AB3C1E">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24654203" w14:textId="77777777" w:rsidR="00AB3C1E" w:rsidRPr="000849C8" w:rsidRDefault="00AB3C1E" w:rsidP="00AB3C1E">
                            <w:pPr>
                              <w:pStyle w:val="NoSpacing"/>
                              <w:spacing w:line="276" w:lineRule="auto"/>
                              <w:jc w:val="both"/>
                              <w:rPr>
                                <w:rFonts w:ascii="Gill Sans MT" w:hAnsi="Gill Sans MT"/>
                                <w:color w:val="595959" w:themeColor="text1" w:themeTint="A6"/>
                              </w:rPr>
                            </w:pPr>
                            <w:bookmarkStart w:id="0" w:name="_Hlk124405115"/>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bookmarkEnd w:id="0"/>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46.7pt;width:365.75pt;height:13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" strokecolor="#4f81bd" strokeweight="2pt">
                <v:path arrowok="t"/>
                <v:textbox>
                  <w:txbxContent>
                    <w:p w14:paraId="3FDC9B38" w14:textId="101F7489" w:rsidR="006602BA" w:rsidRPr="00AB3C1E" w:rsidRDefault="00D95BEF" w:rsidP="00AB3C1E">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24654203" w14:textId="77777777" w:rsidR="00AB3C1E" w:rsidRPr="000849C8" w:rsidRDefault="00AB3C1E" w:rsidP="00AB3C1E">
                      <w:pPr>
                        <w:pStyle w:val="NoSpacing"/>
                        <w:spacing w:line="276" w:lineRule="auto"/>
                        <w:jc w:val="both"/>
                        <w:rPr>
                          <w:rFonts w:ascii="Gill Sans MT" w:hAnsi="Gill Sans MT"/>
                          <w:color w:val="595959" w:themeColor="text1" w:themeTint="A6"/>
                        </w:rPr>
                      </w:pPr>
                      <w:bookmarkStart w:id="1" w:name="_Hlk124405115"/>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bookmarkEnd w:id="1"/>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39AAD20B">
                <wp:simplePos x="0" y="0"/>
                <wp:positionH relativeFrom="column">
                  <wp:posOffset>-3810</wp:posOffset>
                </wp:positionH>
                <wp:positionV relativeFrom="paragraph">
                  <wp:posOffset>3662680</wp:posOffset>
                </wp:positionV>
                <wp:extent cx="4645025" cy="19335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33575"/>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5820DB46" w14:textId="77777777" w:rsidR="00AB3C1E" w:rsidRPr="00E07F4A" w:rsidRDefault="00AB3C1E" w:rsidP="00AB3C1E">
                            <w:pPr>
                              <w:tabs>
                                <w:tab w:val="left" w:pos="990"/>
                              </w:tabs>
                              <w:spacing w:after="0"/>
                              <w:jc w:val="both"/>
                              <w:rPr>
                                <w:rFonts w:ascii="Gill Sans MT" w:hAnsi="Gill Sans MT" w:cs="Times New Roman"/>
                                <w:color w:val="595959" w:themeColor="text1" w:themeTint="A6"/>
                                <w:sz w:val="24"/>
                                <w:szCs w:val="24"/>
                              </w:rPr>
                            </w:pPr>
                            <w:bookmarkStart w:id="1" w:name="_Hlk124405135"/>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bookmarkEnd w:id="1"/>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3pt;margin-top:288.4pt;width:365.75pt;height:1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5820DB46" w14:textId="77777777" w:rsidR="00AB3C1E" w:rsidRPr="00E07F4A" w:rsidRDefault="00AB3C1E" w:rsidP="00AB3C1E">
                      <w:pPr>
                        <w:tabs>
                          <w:tab w:val="left" w:pos="990"/>
                        </w:tabs>
                        <w:spacing w:after="0"/>
                        <w:jc w:val="both"/>
                        <w:rPr>
                          <w:rFonts w:ascii="Gill Sans MT" w:hAnsi="Gill Sans MT" w:cs="Times New Roman"/>
                          <w:color w:val="595959" w:themeColor="text1" w:themeTint="A6"/>
                          <w:sz w:val="24"/>
                          <w:szCs w:val="24"/>
                        </w:rPr>
                      </w:pPr>
                      <w:bookmarkStart w:id="3" w:name="_Hlk124405135"/>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bookmarkEnd w:id="3"/>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7D60FD12">
                <wp:simplePos x="0" y="0"/>
                <wp:positionH relativeFrom="margin">
                  <wp:posOffset>0</wp:posOffset>
                </wp:positionH>
                <wp:positionV relativeFrom="paragraph">
                  <wp:posOffset>5739765</wp:posOffset>
                </wp:positionV>
                <wp:extent cx="4645025" cy="10953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95375"/>
                        </a:xfrm>
                        <a:prstGeom prst="rect">
                          <a:avLst/>
                        </a:prstGeom>
                        <a:solidFill>
                          <a:srgbClr val="FFFFFF"/>
                        </a:solidFill>
                        <a:ln w="25400">
                          <a:solidFill>
                            <a:srgbClr val="4F81BD"/>
                          </a:solidFill>
                          <a:miter lim="800000"/>
                          <a:headEnd/>
                          <a:tailEnd/>
                        </a:ln>
                      </wps:spPr>
                      <wps:txbx>
                        <w:txbxContent>
                          <w:p w14:paraId="02D6379E" w14:textId="70FB9BF2"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414055F" w14:textId="77777777" w:rsidR="00AB3C1E" w:rsidRDefault="00AB3C1E" w:rsidP="00AB3C1E">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7F9A78AA" w14:textId="77777777" w:rsidR="00AB3C1E" w:rsidRPr="002969BB" w:rsidRDefault="00AB3C1E" w:rsidP="009140CF">
                            <w:pPr>
                              <w:jc w:val="center"/>
                              <w:rPr>
                                <w:rFonts w:ascii="Gill Sans MT" w:hAnsi="Gill Sans MT" w:cs="Gill Sans MT"/>
                                <w:b/>
                                <w:bCs/>
                                <w:color w:val="59595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8" type="#_x0000_t202" style="position:absolute;left:0;text-align:left;margin-left:0;margin-top:451.95pt;width:365.75pt;height:8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" strokecolor="#4f81bd" strokeweight="2pt">
                <v:path arrowok="t"/>
                <v:textbox>
                  <w:txbxContent>
                    <w:p w14:paraId="02D6379E" w14:textId="70FB9BF2"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414055F" w14:textId="77777777" w:rsidR="00AB3C1E" w:rsidRDefault="00AB3C1E" w:rsidP="00AB3C1E">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7F9A78AA" w14:textId="77777777" w:rsidR="00AB3C1E" w:rsidRPr="002969BB" w:rsidRDefault="00AB3C1E" w:rsidP="009140CF">
                      <w:pPr>
                        <w:jc w:val="center"/>
                        <w:rPr>
                          <w:rFonts w:ascii="Gill Sans MT" w:hAnsi="Gill Sans MT" w:cs="Gill Sans MT"/>
                          <w:b/>
                          <w:bCs/>
                          <w:color w:val="595959"/>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D77E453" wp14:editId="032D1AB0">
                <wp:simplePos x="0" y="0"/>
                <wp:positionH relativeFrom="column">
                  <wp:posOffset>-13335</wp:posOffset>
                </wp:positionH>
                <wp:positionV relativeFrom="paragraph">
                  <wp:posOffset>224790</wp:posOffset>
                </wp:positionV>
                <wp:extent cx="4645025" cy="14763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26EC37D" w14:textId="77777777" w:rsidR="00AB3C1E" w:rsidRPr="00747125" w:rsidRDefault="00AB3C1E" w:rsidP="00AB3C1E">
                            <w:pPr>
                              <w:jc w:val="both"/>
                              <w:rPr>
                                <w:rFonts w:ascii="Gill Sans MT" w:hAnsi="Gill Sans MT" w:cs="Gill Sans MT"/>
                                <w:b/>
                                <w:bCs/>
                                <w:color w:val="595959"/>
                                <w:sz w:val="24"/>
                                <w:szCs w:val="24"/>
                              </w:rPr>
                            </w:pPr>
                            <w:bookmarkStart w:id="2" w:name="_Hlk124405109"/>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bookmarkEnd w:id="2"/>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05pt;margin-top:17.7pt;width:365.7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26EC37D" w14:textId="77777777" w:rsidR="00AB3C1E" w:rsidRPr="00747125" w:rsidRDefault="00AB3C1E" w:rsidP="00AB3C1E">
                      <w:pPr>
                        <w:jc w:val="both"/>
                        <w:rPr>
                          <w:rFonts w:ascii="Gill Sans MT" w:hAnsi="Gill Sans MT" w:cs="Gill Sans MT"/>
                          <w:b/>
                          <w:bCs/>
                          <w:color w:val="595959"/>
                          <w:sz w:val="24"/>
                          <w:szCs w:val="24"/>
                        </w:rPr>
                      </w:pPr>
                      <w:bookmarkStart w:id="5" w:name="_Hlk124405109"/>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bookmarkEnd w:id="5"/>
                    <w:p w14:paraId="5461097A" w14:textId="77777777" w:rsidR="00D95BEF" w:rsidRPr="00747125" w:rsidRDefault="00D95BEF" w:rsidP="00DD353F">
                      <w:pPr>
                        <w:jc w:val="center"/>
                        <w:rPr>
                          <w:color w:val="595959"/>
                          <w:sz w:val="24"/>
                          <w:szCs w:val="24"/>
                        </w:rPr>
                      </w:pP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2E626C02" w:rsidR="005B0D53" w:rsidRDefault="00FE3B76" w:rsidP="005B0D53">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2E626C02" w:rsidR="005B0D53" w:rsidRDefault="00FE3B76" w:rsidP="005B0D53">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219F9"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77013B">
        <w:rPr>
          <w:noProof/>
          <w:lang w:eastAsia="en-GB"/>
        </w:rPr>
        <w:lastRenderedPageBreak/>
        <mc:AlternateContent>
          <mc:Choice Requires="wps">
            <w:drawing>
              <wp:anchor distT="0" distB="0" distL="114300" distR="114300" simplePos="0" relativeHeight="251656192" behindDoc="0" locked="0" layoutInCell="1" allowOverlap="1" wp14:anchorId="7F1E77EA" wp14:editId="685CB54A">
                <wp:simplePos x="0" y="0"/>
                <wp:positionH relativeFrom="column">
                  <wp:posOffset>5434965</wp:posOffset>
                </wp:positionH>
                <wp:positionV relativeFrom="paragraph">
                  <wp:posOffset>1948815</wp:posOffset>
                </wp:positionV>
                <wp:extent cx="4635500" cy="120015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200150"/>
                        </a:xfrm>
                        <a:prstGeom prst="rect">
                          <a:avLst/>
                        </a:prstGeom>
                        <a:solidFill>
                          <a:srgbClr val="FFFFFF"/>
                        </a:solidFill>
                        <a:ln w="25400">
                          <a:solidFill>
                            <a:srgbClr val="4F81BD"/>
                          </a:solidFill>
                          <a:miter lim="800000"/>
                          <a:headEnd/>
                          <a:tailEnd/>
                        </a:ln>
                      </wps:spPr>
                      <wps:txbx>
                        <w:txbxContent>
                          <w:p w14:paraId="5B6B896B" w14:textId="7118D852"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w:t>
                            </w:r>
                            <w:r w:rsidR="0077013B">
                              <w:rPr>
                                <w:rFonts w:ascii="Gill Sans MT" w:hAnsi="Gill Sans MT" w:cs="Gill Sans MT"/>
                                <w:b/>
                                <w:bCs/>
                                <w:color w:val="595959"/>
                                <w:sz w:val="24"/>
                                <w:szCs w:val="24"/>
                              </w:rPr>
                              <w:t>c</w:t>
                            </w:r>
                            <w:r w:rsidRPr="00813084">
                              <w:rPr>
                                <w:rFonts w:ascii="Gill Sans MT" w:hAnsi="Gill Sans MT" w:cs="Gill Sans MT"/>
                                <w:b/>
                                <w:bCs/>
                                <w:color w:val="595959"/>
                                <w:sz w:val="24"/>
                                <w:szCs w:val="24"/>
                              </w:rPr>
                              <w:t>ation</w:t>
                            </w:r>
                          </w:p>
                          <w:p w14:paraId="05D5FAE5" w14:textId="77777777" w:rsidR="0077013B" w:rsidRPr="00015CFB" w:rsidRDefault="0077013B" w:rsidP="0077013B">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2" type="#_x0000_t202" style="position:absolute;left:0;text-align:left;margin-left:427.95pt;margin-top:153.45pt;width:36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" strokecolor="#4f81bd" strokeweight="2pt">
                <v:path arrowok="t"/>
                <v:textbox>
                  <w:txbxContent>
                    <w:p w14:paraId="5B6B896B" w14:textId="7118D852"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w:t>
                      </w:r>
                      <w:r w:rsidR="0077013B">
                        <w:rPr>
                          <w:rFonts w:ascii="Gill Sans MT" w:hAnsi="Gill Sans MT" w:cs="Gill Sans MT"/>
                          <w:b/>
                          <w:bCs/>
                          <w:color w:val="595959"/>
                          <w:sz w:val="24"/>
                          <w:szCs w:val="24"/>
                        </w:rPr>
                        <w:t>c</w:t>
                      </w:r>
                      <w:r w:rsidRPr="00813084">
                        <w:rPr>
                          <w:rFonts w:ascii="Gill Sans MT" w:hAnsi="Gill Sans MT" w:cs="Gill Sans MT"/>
                          <w:b/>
                          <w:bCs/>
                          <w:color w:val="595959"/>
                          <w:sz w:val="24"/>
                          <w:szCs w:val="24"/>
                        </w:rPr>
                        <w:t>ation</w:t>
                      </w:r>
                    </w:p>
                    <w:p w14:paraId="05D5FAE5" w14:textId="77777777" w:rsidR="0077013B" w:rsidRPr="00015CFB" w:rsidRDefault="0077013B" w:rsidP="0077013B">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77013B">
        <w:rPr>
          <w:noProof/>
          <w:lang w:eastAsia="en-GB"/>
        </w:rPr>
        <mc:AlternateContent>
          <mc:Choice Requires="wps">
            <w:drawing>
              <wp:anchor distT="0" distB="0" distL="114300" distR="114300" simplePos="0" relativeHeight="251653120" behindDoc="0" locked="0" layoutInCell="1" allowOverlap="1" wp14:anchorId="3B7066EE" wp14:editId="28B11046">
                <wp:simplePos x="0" y="0"/>
                <wp:positionH relativeFrom="column">
                  <wp:posOffset>5434965</wp:posOffset>
                </wp:positionH>
                <wp:positionV relativeFrom="paragraph">
                  <wp:posOffset>139065</wp:posOffset>
                </wp:positionV>
                <wp:extent cx="4645025" cy="17430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430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1C3A2854"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05024E">
                              <w:rPr>
                                <w:rFonts w:ascii="Gill Sans MT" w:hAnsi="Gill Sans MT" w:cs="SassoonCRInfant"/>
                                <w:color w:val="595959"/>
                                <w:sz w:val="23"/>
                                <w:szCs w:val="23"/>
                              </w:rPr>
                              <w:t>continue to lea</w:t>
                            </w:r>
                            <w:r w:rsidR="00686CA5">
                              <w:rPr>
                                <w:rFonts w:ascii="Gill Sans MT" w:hAnsi="Gill Sans MT" w:cs="SassoonCRInfant"/>
                                <w:color w:val="595959"/>
                                <w:sz w:val="23"/>
                                <w:szCs w:val="23"/>
                              </w:rPr>
                              <w:t>r</w:t>
                            </w:r>
                            <w:r w:rsidR="0005024E">
                              <w:rPr>
                                <w:rFonts w:ascii="Gill Sans MT" w:hAnsi="Gill Sans MT" w:cs="SassoonCRInfant"/>
                                <w:color w:val="595959"/>
                                <w:sz w:val="23"/>
                                <w:szCs w:val="23"/>
                              </w:rPr>
                              <w:t>n</w:t>
                            </w:r>
                            <w:r>
                              <w:rPr>
                                <w:rFonts w:ascii="Gill Sans MT" w:hAnsi="Gill Sans MT" w:cs="SassoonCRInfant"/>
                                <w:color w:val="595959"/>
                                <w:sz w:val="23"/>
                                <w:szCs w:val="23"/>
                              </w:rPr>
                              <w:t xml:space="preserve"> about the changes in Britain from the Stone Age to the Iron Age.  The children will explore a range of different artefacts and discuss how these</w:t>
                            </w:r>
                            <w:r w:rsidR="00123A13">
                              <w:rPr>
                                <w:rFonts w:ascii="Gill Sans MT" w:hAnsi="Gill Sans MT" w:cs="SassoonCRInfant"/>
                                <w:color w:val="595959"/>
                                <w:sz w:val="23"/>
                                <w:szCs w:val="23"/>
                              </w:rPr>
                              <w:t xml:space="preserve"> have</w:t>
                            </w:r>
                            <w:r>
                              <w:rPr>
                                <w:rFonts w:ascii="Gill Sans MT" w:hAnsi="Gill Sans MT" w:cs="SassoonCRInfant"/>
                                <w:color w:val="595959"/>
                                <w:sz w:val="23"/>
                                <w:szCs w:val="23"/>
                              </w:rPr>
                              <w:t xml:space="preserve"> changed over time.  They will also learn about </w:t>
                            </w:r>
                            <w:r w:rsidR="00936A37">
                              <w:rPr>
                                <w:rFonts w:ascii="Gill Sans MT" w:hAnsi="Gill Sans MT" w:cs="SassoonCRInfant"/>
                                <w:color w:val="595959"/>
                                <w:sz w:val="23"/>
                                <w:szCs w:val="23"/>
                              </w:rPr>
                              <w:t>the history of Ellesmere Port</w:t>
                            </w:r>
                            <w:r w:rsidR="00123A13">
                              <w:rPr>
                                <w:rFonts w:ascii="Gill Sans MT" w:hAnsi="Gill Sans MT" w:cs="SassoonCRInfant"/>
                                <w:color w:val="595959"/>
                                <w:sz w:val="23"/>
                                <w:szCs w:val="23"/>
                              </w:rPr>
                              <w:t xml:space="preserve"> and</w:t>
                            </w:r>
                            <w:r w:rsidR="00A629FC">
                              <w:rPr>
                                <w:rFonts w:ascii="Gill Sans MT" w:hAnsi="Gill Sans MT" w:cs="SassoonCRInfant"/>
                                <w:color w:val="595959"/>
                                <w:sz w:val="23"/>
                                <w:szCs w:val="23"/>
                              </w:rPr>
                              <w:t xml:space="preserve"> how life was when the canal was the main way </w:t>
                            </w:r>
                            <w:r w:rsidR="00B37366">
                              <w:rPr>
                                <w:rFonts w:ascii="Gill Sans MT" w:hAnsi="Gill Sans MT" w:cs="SassoonCRInfant"/>
                                <w:color w:val="595959"/>
                                <w:sz w:val="23"/>
                                <w:szCs w:val="23"/>
                              </w:rPr>
                              <w:t>of communication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rivers and investigate why </w:t>
                            </w:r>
                            <w:r w:rsidR="00154A0C">
                              <w:rPr>
                                <w:rFonts w:ascii="Gill Sans MT" w:hAnsi="Gill Sans MT" w:cs="SassoonCRInfant"/>
                                <w:color w:val="595959"/>
                                <w:sz w:val="23"/>
                                <w:szCs w:val="23"/>
                              </w:rPr>
                              <w:t xml:space="preserve">people </w:t>
                            </w:r>
                            <w:r w:rsidR="007B3170">
                              <w:rPr>
                                <w:rFonts w:ascii="Gill Sans MT" w:hAnsi="Gill Sans MT" w:cs="SassoonCRInfant"/>
                                <w:color w:val="595959"/>
                                <w:sz w:val="23"/>
                                <w:szCs w:val="23"/>
                              </w:rPr>
                              <w:t>choose to live by rivers</w:t>
                            </w:r>
                            <w:r w:rsidR="00FD6C99">
                              <w:rPr>
                                <w:rFonts w:ascii="Gill Sans MT" w:hAnsi="Gill Sans MT" w:cs="SassoonCRInfant"/>
                                <w:color w:val="595959"/>
                                <w:sz w:val="23"/>
                                <w:szCs w:val="23"/>
                              </w:rPr>
                              <w:t xml:space="preserve">. </w:t>
                            </w:r>
                            <w:r w:rsidR="007B3170">
                              <w:rPr>
                                <w:rFonts w:ascii="Gill Sans MT" w:hAnsi="Gill Sans MT" w:cs="SassoonCRInfant"/>
                                <w:color w:val="595959"/>
                                <w:sz w:val="23"/>
                                <w:szCs w:val="23"/>
                              </w:rPr>
                              <w:t>They will also use atlases to find the main rivers in the world.</w:t>
                            </w:r>
                          </w:p>
                          <w:p w14:paraId="2530A421" w14:textId="77777777" w:rsidR="00000000" w:rsidRDefault="00512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066EE" id="_x0000_t202" coordsize="21600,21600" o:spt="202" path="m,l,21600r21600,l21600,xe">
                <v:stroke joinstyle="miter"/>
                <v:path gradientshapeok="t" o:connecttype="rect"/>
              </v:shapetype>
              <v:shape id="Text Box 11" o:spid="_x0000_s1033" type="#_x0000_t202" style="position:absolute;left:0;text-align:left;margin-left:427.95pt;margin-top:10.95pt;width:365.75pt;height:13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1C3A2854"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05024E">
                        <w:rPr>
                          <w:rFonts w:ascii="Gill Sans MT" w:hAnsi="Gill Sans MT" w:cs="SassoonCRInfant"/>
                          <w:color w:val="595959"/>
                          <w:sz w:val="23"/>
                          <w:szCs w:val="23"/>
                        </w:rPr>
                        <w:t>continue to lea</w:t>
                      </w:r>
                      <w:r w:rsidR="00686CA5">
                        <w:rPr>
                          <w:rFonts w:ascii="Gill Sans MT" w:hAnsi="Gill Sans MT" w:cs="SassoonCRInfant"/>
                          <w:color w:val="595959"/>
                          <w:sz w:val="23"/>
                          <w:szCs w:val="23"/>
                        </w:rPr>
                        <w:t>r</w:t>
                      </w:r>
                      <w:r w:rsidR="0005024E">
                        <w:rPr>
                          <w:rFonts w:ascii="Gill Sans MT" w:hAnsi="Gill Sans MT" w:cs="SassoonCRInfant"/>
                          <w:color w:val="595959"/>
                          <w:sz w:val="23"/>
                          <w:szCs w:val="23"/>
                        </w:rPr>
                        <w:t>n</w:t>
                      </w:r>
                      <w:r>
                        <w:rPr>
                          <w:rFonts w:ascii="Gill Sans MT" w:hAnsi="Gill Sans MT" w:cs="SassoonCRInfant"/>
                          <w:color w:val="595959"/>
                          <w:sz w:val="23"/>
                          <w:szCs w:val="23"/>
                        </w:rPr>
                        <w:t xml:space="preserve"> about the changes in Britain from the Stone Age to the Iron Age.  The children will explore a range of different artefacts and discuss how these</w:t>
                      </w:r>
                      <w:r w:rsidR="00123A13">
                        <w:rPr>
                          <w:rFonts w:ascii="Gill Sans MT" w:hAnsi="Gill Sans MT" w:cs="SassoonCRInfant"/>
                          <w:color w:val="595959"/>
                          <w:sz w:val="23"/>
                          <w:szCs w:val="23"/>
                        </w:rPr>
                        <w:t xml:space="preserve"> have</w:t>
                      </w:r>
                      <w:r>
                        <w:rPr>
                          <w:rFonts w:ascii="Gill Sans MT" w:hAnsi="Gill Sans MT" w:cs="SassoonCRInfant"/>
                          <w:color w:val="595959"/>
                          <w:sz w:val="23"/>
                          <w:szCs w:val="23"/>
                        </w:rPr>
                        <w:t xml:space="preserve"> changed over time.  They will also learn about </w:t>
                      </w:r>
                      <w:r w:rsidR="00936A37">
                        <w:rPr>
                          <w:rFonts w:ascii="Gill Sans MT" w:hAnsi="Gill Sans MT" w:cs="SassoonCRInfant"/>
                          <w:color w:val="595959"/>
                          <w:sz w:val="23"/>
                          <w:szCs w:val="23"/>
                        </w:rPr>
                        <w:t>the history of Ellesmere Port</w:t>
                      </w:r>
                      <w:r w:rsidR="00123A13">
                        <w:rPr>
                          <w:rFonts w:ascii="Gill Sans MT" w:hAnsi="Gill Sans MT" w:cs="SassoonCRInfant"/>
                          <w:color w:val="595959"/>
                          <w:sz w:val="23"/>
                          <w:szCs w:val="23"/>
                        </w:rPr>
                        <w:t xml:space="preserve"> and</w:t>
                      </w:r>
                      <w:r w:rsidR="00A629FC">
                        <w:rPr>
                          <w:rFonts w:ascii="Gill Sans MT" w:hAnsi="Gill Sans MT" w:cs="SassoonCRInfant"/>
                          <w:color w:val="595959"/>
                          <w:sz w:val="23"/>
                          <w:szCs w:val="23"/>
                        </w:rPr>
                        <w:t xml:space="preserve"> how life was when the canal was the main way </w:t>
                      </w:r>
                      <w:r w:rsidR="00B37366">
                        <w:rPr>
                          <w:rFonts w:ascii="Gill Sans MT" w:hAnsi="Gill Sans MT" w:cs="SassoonCRInfant"/>
                          <w:color w:val="595959"/>
                          <w:sz w:val="23"/>
                          <w:szCs w:val="23"/>
                        </w:rPr>
                        <w:t>of communication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rivers and investigate why </w:t>
                      </w:r>
                      <w:r w:rsidR="00154A0C">
                        <w:rPr>
                          <w:rFonts w:ascii="Gill Sans MT" w:hAnsi="Gill Sans MT" w:cs="SassoonCRInfant"/>
                          <w:color w:val="595959"/>
                          <w:sz w:val="23"/>
                          <w:szCs w:val="23"/>
                        </w:rPr>
                        <w:t xml:space="preserve">people </w:t>
                      </w:r>
                      <w:r w:rsidR="007B3170">
                        <w:rPr>
                          <w:rFonts w:ascii="Gill Sans MT" w:hAnsi="Gill Sans MT" w:cs="SassoonCRInfant"/>
                          <w:color w:val="595959"/>
                          <w:sz w:val="23"/>
                          <w:szCs w:val="23"/>
                        </w:rPr>
                        <w:t>choose to live by rivers</w:t>
                      </w:r>
                      <w:r w:rsidR="00FD6C99">
                        <w:rPr>
                          <w:rFonts w:ascii="Gill Sans MT" w:hAnsi="Gill Sans MT" w:cs="SassoonCRInfant"/>
                          <w:color w:val="595959"/>
                          <w:sz w:val="23"/>
                          <w:szCs w:val="23"/>
                        </w:rPr>
                        <w:t xml:space="preserve">. </w:t>
                      </w:r>
                      <w:r w:rsidR="007B3170">
                        <w:rPr>
                          <w:rFonts w:ascii="Gill Sans MT" w:hAnsi="Gill Sans MT" w:cs="SassoonCRInfant"/>
                          <w:color w:val="595959"/>
                          <w:sz w:val="23"/>
                          <w:szCs w:val="23"/>
                        </w:rPr>
                        <w:t>They will also use atlases to find the main rivers in the world.</w:t>
                      </w:r>
                    </w:p>
                    <w:p w14:paraId="2530A421" w14:textId="77777777" w:rsidR="00000000" w:rsidRDefault="005128E7"/>
                  </w:txbxContent>
                </v:textbox>
              </v:shape>
            </w:pict>
          </mc:Fallback>
        </mc:AlternateContent>
      </w:r>
      <w:r w:rsidR="0077013B">
        <w:rPr>
          <w:noProof/>
          <w:lang w:eastAsia="en-GB"/>
        </w:rPr>
        <mc:AlternateContent>
          <mc:Choice Requires="wps">
            <w:drawing>
              <wp:anchor distT="0" distB="0" distL="114300" distR="114300" simplePos="0" relativeHeight="251661312" behindDoc="0" locked="0" layoutInCell="1" allowOverlap="1" wp14:anchorId="1ED3098E" wp14:editId="6409C9C4">
                <wp:simplePos x="0" y="0"/>
                <wp:positionH relativeFrom="column">
                  <wp:posOffset>5415915</wp:posOffset>
                </wp:positionH>
                <wp:positionV relativeFrom="paragraph">
                  <wp:posOffset>3244214</wp:posOffset>
                </wp:positionV>
                <wp:extent cx="4667250" cy="1000125"/>
                <wp:effectExtent l="0" t="0" r="1905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00012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6A2B7A28"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we are fortunate to have specialist gymnastic coaches to support the children with their gymnastic moves and balances</w:t>
                            </w:r>
                            <w:r w:rsidR="00ED59A5">
                              <w:rPr>
                                <w:rFonts w:ascii="Gill Sans MT" w:hAnsi="Gill Sans MT" w:cs="SassoonCRInfant"/>
                                <w:color w:val="595959"/>
                                <w:sz w:val="23"/>
                                <w:szCs w:val="23"/>
                              </w:rPr>
                              <w:t>. The children will also be taught to swim by swimming instructors following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6.45pt;margin-top:255.45pt;width:36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6A2B7A28"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we are fortunate to have specialist gymnastic coaches to support the children with their gymnastic moves and balances</w:t>
                      </w:r>
                      <w:r w:rsidR="00ED59A5">
                        <w:rPr>
                          <w:rFonts w:ascii="Gill Sans MT" w:hAnsi="Gill Sans MT" w:cs="SassoonCRInfant"/>
                          <w:color w:val="595959"/>
                          <w:sz w:val="23"/>
                          <w:szCs w:val="23"/>
                        </w:rPr>
                        <w:t>. The children will also be taught to swim by swimming instructors following assessment.</w:t>
                      </w:r>
                    </w:p>
                  </w:txbxContent>
                </v:textbox>
              </v:shape>
            </w:pict>
          </mc:Fallback>
        </mc:AlternateContent>
      </w:r>
      <w:r w:rsidR="00BA23FF">
        <w:rPr>
          <w:noProof/>
          <w:lang w:eastAsia="en-GB"/>
        </w:rPr>
        <mc:AlternateContent>
          <mc:Choice Requires="wps">
            <w:drawing>
              <wp:anchor distT="0" distB="0" distL="114300" distR="114300" simplePos="0" relativeHeight="251662336" behindDoc="0" locked="0" layoutInCell="1" allowOverlap="1" wp14:anchorId="0510B08E" wp14:editId="121C5F94">
                <wp:simplePos x="0" y="0"/>
                <wp:positionH relativeFrom="column">
                  <wp:posOffset>5425440</wp:posOffset>
                </wp:positionH>
                <wp:positionV relativeFrom="paragraph">
                  <wp:posOffset>4320540</wp:posOffset>
                </wp:positionV>
                <wp:extent cx="4657725" cy="136207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36207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5" type="#_x0000_t202" style="position:absolute;left:0;text-align:left;margin-left:427.2pt;margin-top:340.2pt;width:366.7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v:textbox>
              </v:shape>
            </w:pict>
          </mc:Fallback>
        </mc:AlternateContent>
      </w:r>
      <w:r w:rsidR="00BA23FF">
        <w:rPr>
          <w:noProof/>
          <w:lang w:eastAsia="en-GB"/>
        </w:rPr>
        <mc:AlternateContent>
          <mc:Choice Requires="wps">
            <w:drawing>
              <wp:anchor distT="0" distB="0" distL="114300" distR="114300" simplePos="0" relativeHeight="251651072" behindDoc="0" locked="0" layoutInCell="1" allowOverlap="1" wp14:anchorId="31A13EEB" wp14:editId="1D27EA85">
                <wp:simplePos x="0" y="0"/>
                <wp:positionH relativeFrom="column">
                  <wp:posOffset>34290</wp:posOffset>
                </wp:positionH>
                <wp:positionV relativeFrom="paragraph">
                  <wp:posOffset>2291715</wp:posOffset>
                </wp:positionV>
                <wp:extent cx="4645025" cy="24003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03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62B9794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and 4 will be continuing to use the formal written methods of column addition and subtraction.  We will be looking at when it is necessary to use a written method and when it is quicker to calculate mentally.  The children will then continue to learn their times tables; Year 3 will learn their 3s, 4s and 8s, whilst Year 4 will learn all of them to 12x12 in preparation for their multiplication check.  Initially, children will use resources to support their understanding before moving to formal written methods.  Knowing these number facts will be vital as the children will then apply this to using written methods for both multiplication and division.  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6" type="#_x0000_t202" style="position:absolute;left:0;text-align:left;margin-left:2.7pt;margin-top:180.45pt;width:365.75pt;height:1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62B9794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and 4 will be continuing to use the formal written methods of column addition and subtraction.  We will be looking at when it is necessary to use a written method and when it is quicker to calculate mentally.  The children will then continue to learn their times tables; Year 3 will learn their 3s, 4s and 8s, whilst Year 4 will learn all of them to 12x12 in preparation for their multiplication check.  Initially, children will use resources to support their understanding before moving to formal written methods.  Knowing these number facts will be vital as the children will then apply this to using written methods for both multiplication and division.  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v:textbox>
              </v:shape>
            </w:pict>
          </mc:Fallback>
        </mc:AlternateContent>
      </w:r>
      <w:r w:rsidR="00BA23FF">
        <w:rPr>
          <w:noProof/>
          <w:lang w:eastAsia="en-GB"/>
        </w:rPr>
        <mc:AlternateContent>
          <mc:Choice Requires="wps">
            <w:drawing>
              <wp:anchor distT="0" distB="0" distL="114300" distR="114300" simplePos="0" relativeHeight="251650048" behindDoc="0" locked="0" layoutInCell="1" allowOverlap="1" wp14:anchorId="5FA5047D" wp14:editId="6AD283EE">
                <wp:simplePos x="0" y="0"/>
                <wp:positionH relativeFrom="column">
                  <wp:posOffset>24765</wp:posOffset>
                </wp:positionH>
                <wp:positionV relativeFrom="paragraph">
                  <wp:posOffset>139065</wp:posOffset>
                </wp:positionV>
                <wp:extent cx="4645025" cy="20288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288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2807D93F"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7" type="#_x0000_t202" style="position:absolute;left:0;text-align:left;margin-left:1.95pt;margin-top:10.95pt;width:365.7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2807D93F"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v:textbox>
              </v:shape>
            </w:pict>
          </mc:Fallback>
        </mc:AlternateContent>
      </w:r>
      <w:r w:rsidR="004C0AF6">
        <w:rPr>
          <w:noProof/>
          <w:lang w:eastAsia="en-GB"/>
        </w:rPr>
        <mc:AlternateContent>
          <mc:Choice Requires="wps">
            <w:drawing>
              <wp:anchor distT="0" distB="0" distL="114300" distR="114300" simplePos="0" relativeHeight="251652096" behindDoc="0" locked="0" layoutInCell="1" allowOverlap="1" wp14:anchorId="126D5D2B" wp14:editId="5921AD58">
                <wp:simplePos x="0" y="0"/>
                <wp:positionH relativeFrom="column">
                  <wp:posOffset>43815</wp:posOffset>
                </wp:positionH>
                <wp:positionV relativeFrom="paragraph">
                  <wp:posOffset>4834890</wp:posOffset>
                </wp:positionV>
                <wp:extent cx="4645025" cy="203517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351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8" type="#_x0000_t202" style="position:absolute;left:0;text-align:left;margin-left:3.45pt;margin-top:380.7pt;width:365.75pt;height:16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JsEQIAAB4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740D92">
        <w:rPr>
          <w:noProof/>
          <w:lang w:eastAsia="en-GB"/>
        </w:rPr>
        <mc:AlternateContent>
          <mc:Choice Requires="wps">
            <w:drawing>
              <wp:anchor distT="0" distB="0" distL="114300" distR="114300" simplePos="0" relativeHeight="251663360" behindDoc="0" locked="0" layoutInCell="1" allowOverlap="1" wp14:anchorId="713D15DD" wp14:editId="50D13C30">
                <wp:simplePos x="0" y="0"/>
                <wp:positionH relativeFrom="column">
                  <wp:posOffset>5428615</wp:posOffset>
                </wp:positionH>
                <wp:positionV relativeFrom="paragraph">
                  <wp:posOffset>5758815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3.4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3E602"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F8F"/>
    <w:rsid w:val="0001514F"/>
    <w:rsid w:val="00015CFB"/>
    <w:rsid w:val="00016D53"/>
    <w:rsid w:val="00017F3B"/>
    <w:rsid w:val="000217FE"/>
    <w:rsid w:val="00022947"/>
    <w:rsid w:val="00024489"/>
    <w:rsid w:val="0005024E"/>
    <w:rsid w:val="00057FA4"/>
    <w:rsid w:val="00064336"/>
    <w:rsid w:val="00071D27"/>
    <w:rsid w:val="00076178"/>
    <w:rsid w:val="00077749"/>
    <w:rsid w:val="000849C8"/>
    <w:rsid w:val="00086A8F"/>
    <w:rsid w:val="0009004F"/>
    <w:rsid w:val="000955B0"/>
    <w:rsid w:val="000A6551"/>
    <w:rsid w:val="000B2258"/>
    <w:rsid w:val="000B2525"/>
    <w:rsid w:val="000C1CFF"/>
    <w:rsid w:val="000C4AAC"/>
    <w:rsid w:val="00123A13"/>
    <w:rsid w:val="0015139D"/>
    <w:rsid w:val="00152485"/>
    <w:rsid w:val="00153561"/>
    <w:rsid w:val="00154A0C"/>
    <w:rsid w:val="00171649"/>
    <w:rsid w:val="001801B8"/>
    <w:rsid w:val="001920CB"/>
    <w:rsid w:val="00192370"/>
    <w:rsid w:val="001A259E"/>
    <w:rsid w:val="001A4E65"/>
    <w:rsid w:val="001B4882"/>
    <w:rsid w:val="001B5577"/>
    <w:rsid w:val="001C1C21"/>
    <w:rsid w:val="001D0774"/>
    <w:rsid w:val="001D7D91"/>
    <w:rsid w:val="001E4E1A"/>
    <w:rsid w:val="001F256F"/>
    <w:rsid w:val="0020152B"/>
    <w:rsid w:val="00205484"/>
    <w:rsid w:val="00207DAB"/>
    <w:rsid w:val="002112C8"/>
    <w:rsid w:val="00215FA0"/>
    <w:rsid w:val="002164D4"/>
    <w:rsid w:val="002212AA"/>
    <w:rsid w:val="002235F6"/>
    <w:rsid w:val="002355F8"/>
    <w:rsid w:val="00236F88"/>
    <w:rsid w:val="002470F5"/>
    <w:rsid w:val="00265F5F"/>
    <w:rsid w:val="00285B62"/>
    <w:rsid w:val="0029426E"/>
    <w:rsid w:val="002969BB"/>
    <w:rsid w:val="002A2C4E"/>
    <w:rsid w:val="002C28A3"/>
    <w:rsid w:val="002C31D0"/>
    <w:rsid w:val="002E12D8"/>
    <w:rsid w:val="002E3E07"/>
    <w:rsid w:val="00305F22"/>
    <w:rsid w:val="00311A2B"/>
    <w:rsid w:val="003144CF"/>
    <w:rsid w:val="00314A62"/>
    <w:rsid w:val="00344EA0"/>
    <w:rsid w:val="00352456"/>
    <w:rsid w:val="00373161"/>
    <w:rsid w:val="00384B99"/>
    <w:rsid w:val="003A1BAD"/>
    <w:rsid w:val="003A3968"/>
    <w:rsid w:val="003B2071"/>
    <w:rsid w:val="003E5498"/>
    <w:rsid w:val="003E5AB5"/>
    <w:rsid w:val="003F0F7E"/>
    <w:rsid w:val="003F2EAC"/>
    <w:rsid w:val="003F3C7F"/>
    <w:rsid w:val="00430497"/>
    <w:rsid w:val="00440803"/>
    <w:rsid w:val="0044290B"/>
    <w:rsid w:val="00450C36"/>
    <w:rsid w:val="004665AE"/>
    <w:rsid w:val="00472A8B"/>
    <w:rsid w:val="004741CA"/>
    <w:rsid w:val="00483E1F"/>
    <w:rsid w:val="00490094"/>
    <w:rsid w:val="004B6AD8"/>
    <w:rsid w:val="004C0AF6"/>
    <w:rsid w:val="004F0745"/>
    <w:rsid w:val="004F2B4E"/>
    <w:rsid w:val="004F7C75"/>
    <w:rsid w:val="0050395F"/>
    <w:rsid w:val="00506068"/>
    <w:rsid w:val="005128E7"/>
    <w:rsid w:val="00513746"/>
    <w:rsid w:val="00517268"/>
    <w:rsid w:val="005374C2"/>
    <w:rsid w:val="00567B80"/>
    <w:rsid w:val="00571A17"/>
    <w:rsid w:val="005A6300"/>
    <w:rsid w:val="005B0D53"/>
    <w:rsid w:val="005B3268"/>
    <w:rsid w:val="005C2446"/>
    <w:rsid w:val="005C2EDF"/>
    <w:rsid w:val="005C336B"/>
    <w:rsid w:val="005F2324"/>
    <w:rsid w:val="00616B42"/>
    <w:rsid w:val="0065733D"/>
    <w:rsid w:val="006602BA"/>
    <w:rsid w:val="006652F7"/>
    <w:rsid w:val="00670809"/>
    <w:rsid w:val="00674CCC"/>
    <w:rsid w:val="006750A2"/>
    <w:rsid w:val="00686CA5"/>
    <w:rsid w:val="006979FF"/>
    <w:rsid w:val="006C43D2"/>
    <w:rsid w:val="006D5E3B"/>
    <w:rsid w:val="006D6A98"/>
    <w:rsid w:val="006F1A16"/>
    <w:rsid w:val="006F29A2"/>
    <w:rsid w:val="006F60A5"/>
    <w:rsid w:val="00706459"/>
    <w:rsid w:val="00706D73"/>
    <w:rsid w:val="00727CD1"/>
    <w:rsid w:val="0073155E"/>
    <w:rsid w:val="00740D92"/>
    <w:rsid w:val="00741489"/>
    <w:rsid w:val="00747125"/>
    <w:rsid w:val="007614BA"/>
    <w:rsid w:val="0077013B"/>
    <w:rsid w:val="00781DEF"/>
    <w:rsid w:val="00795970"/>
    <w:rsid w:val="007A2D9A"/>
    <w:rsid w:val="007B3170"/>
    <w:rsid w:val="007C4C4F"/>
    <w:rsid w:val="007D6F14"/>
    <w:rsid w:val="007E4FE2"/>
    <w:rsid w:val="007E6713"/>
    <w:rsid w:val="007F3E20"/>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B3A0E"/>
    <w:rsid w:val="008B42B7"/>
    <w:rsid w:val="008B49CC"/>
    <w:rsid w:val="008C7AC4"/>
    <w:rsid w:val="00906428"/>
    <w:rsid w:val="009140CF"/>
    <w:rsid w:val="009173E3"/>
    <w:rsid w:val="00923D12"/>
    <w:rsid w:val="00936A37"/>
    <w:rsid w:val="00937C56"/>
    <w:rsid w:val="00944117"/>
    <w:rsid w:val="00950D6F"/>
    <w:rsid w:val="009606D8"/>
    <w:rsid w:val="00972E38"/>
    <w:rsid w:val="00981DC5"/>
    <w:rsid w:val="0098256B"/>
    <w:rsid w:val="009834CB"/>
    <w:rsid w:val="0098386A"/>
    <w:rsid w:val="00984CDB"/>
    <w:rsid w:val="009A59E9"/>
    <w:rsid w:val="009A6541"/>
    <w:rsid w:val="009C45CC"/>
    <w:rsid w:val="009C6495"/>
    <w:rsid w:val="009D51C7"/>
    <w:rsid w:val="009E3044"/>
    <w:rsid w:val="009F71D7"/>
    <w:rsid w:val="00A01D5C"/>
    <w:rsid w:val="00A220A7"/>
    <w:rsid w:val="00A53718"/>
    <w:rsid w:val="00A62827"/>
    <w:rsid w:val="00A629FC"/>
    <w:rsid w:val="00A62B2A"/>
    <w:rsid w:val="00A84E18"/>
    <w:rsid w:val="00A855F5"/>
    <w:rsid w:val="00AA6F0B"/>
    <w:rsid w:val="00AB00F2"/>
    <w:rsid w:val="00AB29A4"/>
    <w:rsid w:val="00AB3C1E"/>
    <w:rsid w:val="00AB66C0"/>
    <w:rsid w:val="00AC66CA"/>
    <w:rsid w:val="00AC7317"/>
    <w:rsid w:val="00AD071C"/>
    <w:rsid w:val="00AD08B8"/>
    <w:rsid w:val="00AD3E6D"/>
    <w:rsid w:val="00AD59C6"/>
    <w:rsid w:val="00B01345"/>
    <w:rsid w:val="00B16294"/>
    <w:rsid w:val="00B24749"/>
    <w:rsid w:val="00B37366"/>
    <w:rsid w:val="00B4488E"/>
    <w:rsid w:val="00B456BA"/>
    <w:rsid w:val="00B51DF9"/>
    <w:rsid w:val="00B5653F"/>
    <w:rsid w:val="00B575A7"/>
    <w:rsid w:val="00B63217"/>
    <w:rsid w:val="00B83F4E"/>
    <w:rsid w:val="00B842A0"/>
    <w:rsid w:val="00B92200"/>
    <w:rsid w:val="00BA23FF"/>
    <w:rsid w:val="00BB2A11"/>
    <w:rsid w:val="00BB458A"/>
    <w:rsid w:val="00BB5338"/>
    <w:rsid w:val="00BC20F9"/>
    <w:rsid w:val="00BC703A"/>
    <w:rsid w:val="00BD09C8"/>
    <w:rsid w:val="00BD1D02"/>
    <w:rsid w:val="00BE21C8"/>
    <w:rsid w:val="00BF4947"/>
    <w:rsid w:val="00C116AB"/>
    <w:rsid w:val="00C56B19"/>
    <w:rsid w:val="00C86910"/>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7423E"/>
    <w:rsid w:val="00D95BEF"/>
    <w:rsid w:val="00DA434B"/>
    <w:rsid w:val="00DB1585"/>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D59A5"/>
    <w:rsid w:val="00EE3613"/>
    <w:rsid w:val="00EF1BA6"/>
    <w:rsid w:val="00EF2F19"/>
    <w:rsid w:val="00EF4671"/>
    <w:rsid w:val="00F00C71"/>
    <w:rsid w:val="00F3582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4E32CA13-7F4C-4ECD-A1F8-5EE034C3C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6</cp:revision>
  <cp:lastPrinted>2020-09-18T07:18:00Z</cp:lastPrinted>
  <dcterms:created xsi:type="dcterms:W3CDTF">2023-01-05T09:22:00Z</dcterms:created>
  <dcterms:modified xsi:type="dcterms:W3CDTF">2023-01-12T10:24:00Z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